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459F" w14:textId="100DBE21" w:rsidR="00D63B41" w:rsidRDefault="7DC3CA4F" w:rsidP="00D63B41">
      <w:pPr>
        <w:jc w:val="center"/>
      </w:pPr>
      <w:proofErr w:type="spellStart"/>
      <w:r>
        <w:t>ZinFall</w:t>
      </w:r>
      <w:proofErr w:type="spellEnd"/>
      <w:r>
        <w:t xml:space="preserve"> 2019 WGST 1000.01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7379"/>
        <w:gridCol w:w="983"/>
      </w:tblGrid>
      <w:tr w:rsidR="00D63B41" w:rsidRPr="00FE1A56" w14:paraId="284FCD50" w14:textId="77777777" w:rsidTr="7DC3CA4F">
        <w:tc>
          <w:tcPr>
            <w:tcW w:w="2654" w:type="dxa"/>
            <w:shd w:val="clear" w:color="auto" w:fill="BFBFBF" w:themeFill="background1" w:themeFillShade="BF"/>
          </w:tcPr>
          <w:p w14:paraId="296CCB44" w14:textId="77777777" w:rsidR="00D63B41" w:rsidRPr="00FE1A56" w:rsidRDefault="00D63B41" w:rsidP="00FD7690">
            <w:pPr>
              <w:spacing w:after="0" w:line="240" w:lineRule="auto"/>
              <w:jc w:val="center"/>
            </w:pPr>
            <w:r w:rsidRPr="00FE1A56">
              <w:t>Course Title</w:t>
            </w:r>
            <w:r w:rsidR="002A6464">
              <w:t>/#</w:t>
            </w:r>
          </w:p>
        </w:tc>
        <w:tc>
          <w:tcPr>
            <w:tcW w:w="8362" w:type="dxa"/>
            <w:gridSpan w:val="2"/>
            <w:shd w:val="clear" w:color="auto" w:fill="BFBFBF" w:themeFill="background1" w:themeFillShade="BF"/>
          </w:tcPr>
          <w:p w14:paraId="4DBEB5C3" w14:textId="49E265A9" w:rsidR="00D63B41" w:rsidRPr="00FE1A56" w:rsidRDefault="00D63B41" w:rsidP="00EB77F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D63B41" w:rsidRPr="00FE1A56" w14:paraId="3B1E471C" w14:textId="77777777" w:rsidTr="7DC3CA4F">
        <w:tc>
          <w:tcPr>
            <w:tcW w:w="2654" w:type="dxa"/>
            <w:shd w:val="clear" w:color="auto" w:fill="BFBFBF" w:themeFill="background1" w:themeFillShade="BF"/>
          </w:tcPr>
          <w:p w14:paraId="11039F64" w14:textId="77777777" w:rsidR="00D63B41" w:rsidRPr="00FE1A56" w:rsidRDefault="002A6464" w:rsidP="00FD7690">
            <w:pPr>
              <w:spacing w:after="0" w:line="240" w:lineRule="auto"/>
              <w:jc w:val="center"/>
            </w:pPr>
            <w:r>
              <w:t>Date/Time of session</w:t>
            </w:r>
          </w:p>
        </w:tc>
        <w:tc>
          <w:tcPr>
            <w:tcW w:w="8362" w:type="dxa"/>
            <w:gridSpan w:val="2"/>
            <w:shd w:val="clear" w:color="auto" w:fill="BFBFBF" w:themeFill="background1" w:themeFillShade="BF"/>
          </w:tcPr>
          <w:p w14:paraId="53067E0B" w14:textId="0D62E821" w:rsidR="00D63B41" w:rsidRPr="00FE1A56" w:rsidRDefault="00D63B41" w:rsidP="00EB77F6">
            <w:pPr>
              <w:spacing w:after="0" w:line="240" w:lineRule="auto"/>
            </w:pPr>
          </w:p>
        </w:tc>
      </w:tr>
      <w:tr w:rsidR="00D63B41" w:rsidRPr="00FE1A56" w14:paraId="73C71C39" w14:textId="77777777" w:rsidTr="7DC3CA4F">
        <w:tc>
          <w:tcPr>
            <w:tcW w:w="2654" w:type="dxa"/>
            <w:shd w:val="clear" w:color="auto" w:fill="BFBFBF" w:themeFill="background1" w:themeFillShade="BF"/>
          </w:tcPr>
          <w:p w14:paraId="139AD238" w14:textId="77777777" w:rsidR="00D63B41" w:rsidRPr="00FE1A56" w:rsidRDefault="00D63B41" w:rsidP="00FD7690">
            <w:pPr>
              <w:spacing w:after="0" w:line="240" w:lineRule="auto"/>
              <w:jc w:val="center"/>
            </w:pPr>
            <w:r w:rsidRPr="00FE1A56">
              <w:t>Librarian Name</w:t>
            </w:r>
          </w:p>
        </w:tc>
        <w:tc>
          <w:tcPr>
            <w:tcW w:w="8362" w:type="dxa"/>
            <w:gridSpan w:val="2"/>
            <w:shd w:val="clear" w:color="auto" w:fill="BFBFBF" w:themeFill="background1" w:themeFillShade="BF"/>
          </w:tcPr>
          <w:p w14:paraId="357F680A" w14:textId="77777777" w:rsidR="00D63B41" w:rsidRPr="00FE1A56" w:rsidRDefault="004C44CC" w:rsidP="00EB77F6">
            <w:pPr>
              <w:spacing w:after="0" w:line="240" w:lineRule="auto"/>
            </w:pPr>
            <w:r>
              <w:t>Aisha Conner-Gaten</w:t>
            </w:r>
          </w:p>
        </w:tc>
      </w:tr>
      <w:tr w:rsidR="00D63B41" w:rsidRPr="00FE1A56" w14:paraId="38036DCE" w14:textId="77777777" w:rsidTr="7DC3CA4F">
        <w:tc>
          <w:tcPr>
            <w:tcW w:w="2654" w:type="dxa"/>
          </w:tcPr>
          <w:p w14:paraId="3892B9AF" w14:textId="77777777" w:rsidR="00D63B41" w:rsidRPr="00FE1A56" w:rsidRDefault="00D63B41" w:rsidP="00FD7690">
            <w:pPr>
              <w:spacing w:after="0" w:line="240" w:lineRule="auto"/>
              <w:jc w:val="center"/>
            </w:pPr>
            <w:r w:rsidRPr="00FE1A56">
              <w:t>Teacher Materials</w:t>
            </w:r>
          </w:p>
        </w:tc>
        <w:tc>
          <w:tcPr>
            <w:tcW w:w="8362" w:type="dxa"/>
            <w:gridSpan w:val="2"/>
          </w:tcPr>
          <w:p w14:paraId="6FEA3587" w14:textId="77777777" w:rsidR="00D63B41" w:rsidRDefault="004C44CC" w:rsidP="00EB77F6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 xml:space="preserve"> slide deck</w:t>
            </w:r>
          </w:p>
          <w:p w14:paraId="07147CC6" w14:textId="77777777" w:rsidR="00043B6F" w:rsidRPr="00FE1A56" w:rsidRDefault="004C44CC" w:rsidP="00EB77F6">
            <w:pPr>
              <w:spacing w:after="0" w:line="240" w:lineRule="auto"/>
            </w:pPr>
            <w:r>
              <w:t>Example zines</w:t>
            </w:r>
          </w:p>
        </w:tc>
      </w:tr>
      <w:tr w:rsidR="00D63B41" w:rsidRPr="00FE1A56" w14:paraId="7073A248" w14:textId="77777777" w:rsidTr="7DC3CA4F">
        <w:trPr>
          <w:trHeight w:val="350"/>
        </w:trPr>
        <w:tc>
          <w:tcPr>
            <w:tcW w:w="2654" w:type="dxa"/>
          </w:tcPr>
          <w:p w14:paraId="76984250" w14:textId="77777777" w:rsidR="00D63B41" w:rsidRPr="00FE1A56" w:rsidRDefault="00D63B41" w:rsidP="00FD7690">
            <w:pPr>
              <w:spacing w:after="0" w:line="240" w:lineRule="auto"/>
              <w:jc w:val="center"/>
            </w:pPr>
            <w:r w:rsidRPr="00FE1A56">
              <w:t>Student Materials</w:t>
            </w:r>
          </w:p>
        </w:tc>
        <w:tc>
          <w:tcPr>
            <w:tcW w:w="8362" w:type="dxa"/>
            <w:gridSpan w:val="2"/>
          </w:tcPr>
          <w:p w14:paraId="4A34E608" w14:textId="71FB53D7" w:rsidR="004C44CC" w:rsidRPr="004C44CC" w:rsidRDefault="007F1E34" w:rsidP="00EB77F6">
            <w:pPr>
              <w:spacing w:after="0" w:line="240" w:lineRule="auto"/>
            </w:pPr>
            <w:r>
              <w:t>Mini-zines</w:t>
            </w:r>
            <w:r w:rsidR="00CB51FA">
              <w:t xml:space="preserve"> For</w:t>
            </w:r>
            <w:r>
              <w:t xml:space="preserve"> notes,</w:t>
            </w:r>
            <w:r w:rsidR="00CB51FA">
              <w:t xml:space="preserve"> discussion</w:t>
            </w:r>
            <w:r>
              <w:t>, and research exploration</w:t>
            </w:r>
          </w:p>
          <w:p w14:paraId="6A699B31" w14:textId="77777777" w:rsidR="00D63B41" w:rsidRPr="00FE1A56" w:rsidRDefault="00D63B41" w:rsidP="00EB77F6">
            <w:pPr>
              <w:spacing w:after="0" w:line="240" w:lineRule="auto"/>
            </w:pPr>
          </w:p>
        </w:tc>
      </w:tr>
      <w:tr w:rsidR="00D63B41" w:rsidRPr="00FE1A56" w14:paraId="3C42774F" w14:textId="77777777" w:rsidTr="7DC3CA4F">
        <w:tc>
          <w:tcPr>
            <w:tcW w:w="2654" w:type="dxa"/>
          </w:tcPr>
          <w:p w14:paraId="1F258B2F" w14:textId="77777777" w:rsidR="00D63B41" w:rsidRPr="00FE1A56" w:rsidRDefault="00D63B41" w:rsidP="00FD7690">
            <w:pPr>
              <w:spacing w:after="0" w:line="240" w:lineRule="auto"/>
              <w:jc w:val="center"/>
            </w:pPr>
            <w:r w:rsidRPr="00FE1A56">
              <w:t>Preparation</w:t>
            </w:r>
            <w:r w:rsidR="002F5F2A">
              <w:t xml:space="preserve"> for Class</w:t>
            </w:r>
          </w:p>
        </w:tc>
        <w:tc>
          <w:tcPr>
            <w:tcW w:w="8362" w:type="dxa"/>
            <w:gridSpan w:val="2"/>
          </w:tcPr>
          <w:p w14:paraId="7E595A9E" w14:textId="00A5A6CB" w:rsidR="00D63B41" w:rsidRDefault="007F1E34" w:rsidP="00EB77F6">
            <w:pPr>
              <w:spacing w:after="0" w:line="240" w:lineRule="auto"/>
            </w:pPr>
            <w:r>
              <w:t>Hand out mini zines (35)</w:t>
            </w:r>
          </w:p>
          <w:p w14:paraId="6DFC5804" w14:textId="794E1B9B" w:rsidR="007F1E34" w:rsidRDefault="007F1E34" w:rsidP="00EB77F6">
            <w:pPr>
              <w:spacing w:after="0" w:line="240" w:lineRule="auto"/>
            </w:pPr>
            <w:r>
              <w:t>Turn on computers</w:t>
            </w:r>
          </w:p>
          <w:p w14:paraId="44F669B7" w14:textId="68E8417C" w:rsidR="00043B6F" w:rsidRPr="00FE1A56" w:rsidRDefault="007F1E34" w:rsidP="007F1E34">
            <w:pPr>
              <w:spacing w:after="0" w:line="240" w:lineRule="auto"/>
            </w:pPr>
            <w:r>
              <w:t>Load slides</w:t>
            </w:r>
          </w:p>
        </w:tc>
      </w:tr>
      <w:tr w:rsidR="00D63B41" w:rsidRPr="00FE1A56" w14:paraId="0C143C1F" w14:textId="77777777" w:rsidTr="7DC3CA4F">
        <w:tc>
          <w:tcPr>
            <w:tcW w:w="265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CE7E5C4" w14:textId="77777777" w:rsidR="002F5F2A" w:rsidRDefault="00D63B41" w:rsidP="00FD7690">
            <w:pPr>
              <w:spacing w:after="0" w:line="240" w:lineRule="auto"/>
              <w:jc w:val="center"/>
            </w:pPr>
            <w:r w:rsidRPr="00FE1A56">
              <w:t>Outcomes</w:t>
            </w:r>
            <w:r w:rsidR="002F5F2A">
              <w:t xml:space="preserve"> to be</w:t>
            </w:r>
          </w:p>
          <w:p w14:paraId="476688C3" w14:textId="77777777" w:rsidR="00D63B41" w:rsidRPr="00FE1A56" w:rsidRDefault="002F5F2A" w:rsidP="00FD7690">
            <w:pPr>
              <w:spacing w:after="0" w:line="240" w:lineRule="auto"/>
              <w:jc w:val="center"/>
            </w:pPr>
            <w:r>
              <w:t>Taught &amp; Assessed</w:t>
            </w:r>
          </w:p>
        </w:tc>
        <w:tc>
          <w:tcPr>
            <w:tcW w:w="836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39984A5" w14:textId="77777777" w:rsidR="00A86824" w:rsidRDefault="00850941" w:rsidP="008509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 will know the basics of zines as cultural and reflective documents</w:t>
            </w:r>
            <w:r w:rsidR="00D9451B">
              <w:t xml:space="preserve"> in order to determine social value</w:t>
            </w:r>
          </w:p>
          <w:p w14:paraId="738285AE" w14:textId="77777777" w:rsidR="003350EE" w:rsidRDefault="003350EE" w:rsidP="008509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Students will analyze zines for cultural and social impact and themes</w:t>
            </w:r>
            <w:r w:rsidR="00D9451B">
              <w:t xml:space="preserve"> in order to recreate zines with their topics</w:t>
            </w:r>
          </w:p>
          <w:p w14:paraId="714F58F2" w14:textId="77777777" w:rsidR="00934261" w:rsidRPr="00FE1A56" w:rsidRDefault="00850941" w:rsidP="003350E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Students will </w:t>
            </w:r>
            <w:r w:rsidR="00934261">
              <w:t>employ database searches</w:t>
            </w:r>
            <w:r w:rsidR="00906D4B">
              <w:t xml:space="preserve"> in order to</w:t>
            </w:r>
            <w:r w:rsidR="00934261">
              <w:t xml:space="preserve"> find </w:t>
            </w:r>
            <w:r w:rsidR="00906D4B">
              <w:t xml:space="preserve">and evaluate </w:t>
            </w:r>
            <w:r w:rsidR="00934261">
              <w:t>pieces for zine assignment</w:t>
            </w:r>
          </w:p>
        </w:tc>
      </w:tr>
      <w:tr w:rsidR="00D63B41" w:rsidRPr="00FE1A56" w14:paraId="45CF4FEE" w14:textId="77777777" w:rsidTr="7DC3CA4F">
        <w:tc>
          <w:tcPr>
            <w:tcW w:w="2654" w:type="dxa"/>
            <w:shd w:val="clear" w:color="auto" w:fill="BFBFBF" w:themeFill="background1" w:themeFillShade="BF"/>
          </w:tcPr>
          <w:p w14:paraId="7F531CA4" w14:textId="77777777" w:rsidR="00D63B41" w:rsidRPr="00FE1A56" w:rsidRDefault="00043B6F" w:rsidP="00FD7690">
            <w:pPr>
              <w:spacing w:after="0" w:line="240" w:lineRule="auto"/>
              <w:jc w:val="center"/>
            </w:pPr>
            <w:r>
              <w:t xml:space="preserve">ACRL </w:t>
            </w:r>
            <w:r w:rsidR="002A6464">
              <w:t>Frame</w:t>
            </w:r>
            <w:r w:rsidR="0011498E">
              <w:t>(s)</w:t>
            </w:r>
          </w:p>
        </w:tc>
        <w:tc>
          <w:tcPr>
            <w:tcW w:w="8362" w:type="dxa"/>
            <w:gridSpan w:val="2"/>
            <w:shd w:val="clear" w:color="auto" w:fill="BFBFBF" w:themeFill="background1" w:themeFillShade="BF"/>
          </w:tcPr>
          <w:p w14:paraId="327EC64D" w14:textId="77777777" w:rsidR="00A86824" w:rsidRDefault="00A86824" w:rsidP="00A86824">
            <w:pPr>
              <w:spacing w:after="0" w:line="240" w:lineRule="auto"/>
            </w:pPr>
            <w:r>
              <w:t>Information creation as process</w:t>
            </w:r>
          </w:p>
          <w:p w14:paraId="448A423A" w14:textId="77777777" w:rsidR="00043B6F" w:rsidRDefault="00A86824" w:rsidP="00EB77F6">
            <w:pPr>
              <w:spacing w:after="0" w:line="240" w:lineRule="auto"/>
            </w:pPr>
            <w:r>
              <w:t>Research as inquiry</w:t>
            </w:r>
          </w:p>
          <w:p w14:paraId="071B8523" w14:textId="77777777" w:rsidR="00FA0BF5" w:rsidRPr="00FE1A56" w:rsidRDefault="00FA0BF5" w:rsidP="00EB77F6">
            <w:pPr>
              <w:spacing w:after="0" w:line="240" w:lineRule="auto"/>
            </w:pPr>
            <w:r>
              <w:t>Authority is contextual</w:t>
            </w:r>
          </w:p>
        </w:tc>
      </w:tr>
      <w:tr w:rsidR="00D63B41" w:rsidRPr="00FE1A56" w14:paraId="63D15347" w14:textId="77777777" w:rsidTr="7DC3CA4F">
        <w:tc>
          <w:tcPr>
            <w:tcW w:w="2654" w:type="dxa"/>
          </w:tcPr>
          <w:p w14:paraId="3D3A2A7D" w14:textId="77777777" w:rsidR="00D63B41" w:rsidRPr="00FE1A56" w:rsidRDefault="006D689D" w:rsidP="006D689D">
            <w:pPr>
              <w:spacing w:after="0" w:line="240" w:lineRule="auto"/>
              <w:jc w:val="center"/>
            </w:pPr>
            <w:r>
              <w:t>Introduction</w:t>
            </w:r>
          </w:p>
        </w:tc>
        <w:tc>
          <w:tcPr>
            <w:tcW w:w="7379" w:type="dxa"/>
          </w:tcPr>
          <w:p w14:paraId="7DC81606" w14:textId="1B2E9475" w:rsidR="00D631E6" w:rsidRPr="00FE1A56" w:rsidRDefault="7DC3CA4F" w:rsidP="7DC3CA4F">
            <w:pPr>
              <w:spacing w:after="0" w:line="240" w:lineRule="auto"/>
              <w:rPr>
                <w:sz w:val="24"/>
                <w:szCs w:val="24"/>
              </w:rPr>
            </w:pPr>
            <w:r w:rsidRPr="7DC3CA4F">
              <w:rPr>
                <w:sz w:val="24"/>
                <w:szCs w:val="24"/>
              </w:rPr>
              <w:t>Instructor &amp; Library Introduction</w:t>
            </w:r>
          </w:p>
        </w:tc>
        <w:tc>
          <w:tcPr>
            <w:tcW w:w="983" w:type="dxa"/>
          </w:tcPr>
          <w:p w14:paraId="5A622017" w14:textId="0F7E38C3" w:rsidR="00D63B41" w:rsidRPr="00FE1A56" w:rsidRDefault="7DC3CA4F" w:rsidP="7DC3CA4F">
            <w:pPr>
              <w:spacing w:after="0" w:line="240" w:lineRule="auto"/>
              <w:jc w:val="center"/>
              <w:rPr>
                <w:b/>
                <w:bCs/>
              </w:rPr>
            </w:pPr>
            <w:r w:rsidRPr="7DC3CA4F">
              <w:rPr>
                <w:b/>
                <w:bCs/>
              </w:rPr>
              <w:t>Time</w:t>
            </w:r>
          </w:p>
          <w:p w14:paraId="0001E596" w14:textId="56109D62" w:rsidR="00D63B41" w:rsidRPr="00FE1A56" w:rsidRDefault="7DC3CA4F" w:rsidP="7DC3CA4F">
            <w:pPr>
              <w:spacing w:after="0" w:line="240" w:lineRule="auto"/>
              <w:jc w:val="center"/>
              <w:rPr>
                <w:b/>
              </w:rPr>
            </w:pPr>
            <w:r w:rsidRPr="7DC3CA4F">
              <w:rPr>
                <w:b/>
                <w:bCs/>
              </w:rPr>
              <w:t>3</w:t>
            </w:r>
          </w:p>
        </w:tc>
      </w:tr>
      <w:tr w:rsidR="00D63B41" w:rsidRPr="00FE1A56" w14:paraId="2CE1047D" w14:textId="77777777" w:rsidTr="7DC3CA4F">
        <w:tc>
          <w:tcPr>
            <w:tcW w:w="2654" w:type="dxa"/>
          </w:tcPr>
          <w:p w14:paraId="7074B5F0" w14:textId="77777777" w:rsidR="00D63B41" w:rsidRPr="00FE1A56" w:rsidRDefault="00D63B41" w:rsidP="006D689D">
            <w:pPr>
              <w:spacing w:after="0" w:line="240" w:lineRule="auto"/>
              <w:jc w:val="center"/>
            </w:pPr>
            <w:r w:rsidRPr="00FE1A56">
              <w:t>Te</w:t>
            </w:r>
            <w:r w:rsidR="006D689D">
              <w:t>aching Strategy 1</w:t>
            </w:r>
          </w:p>
        </w:tc>
        <w:tc>
          <w:tcPr>
            <w:tcW w:w="7379" w:type="dxa"/>
          </w:tcPr>
          <w:p w14:paraId="4874BC83" w14:textId="77777777" w:rsidR="00D631E6" w:rsidRDefault="7DC3CA4F" w:rsidP="008403F3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 xml:space="preserve"> lecture</w:t>
            </w:r>
          </w:p>
          <w:p w14:paraId="0488E658" w14:textId="77777777" w:rsidR="00D631E6" w:rsidRPr="00FE1A56" w:rsidRDefault="7DC3CA4F" w:rsidP="7DC3CA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7DC3CA4F">
              <w:rPr>
                <w:sz w:val="24"/>
                <w:szCs w:val="24"/>
              </w:rPr>
              <w:t>What are Zines</w:t>
            </w:r>
          </w:p>
          <w:p w14:paraId="4170BF0A" w14:textId="7A602A3F" w:rsidR="00D631E6" w:rsidRPr="00FE1A56" w:rsidRDefault="7DC3CA4F" w:rsidP="7DC3CA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7DC3CA4F">
              <w:rPr>
                <w:sz w:val="24"/>
                <w:szCs w:val="24"/>
              </w:rPr>
              <w:t>Brief Zine History &amp; Current Zine Culture</w:t>
            </w:r>
          </w:p>
        </w:tc>
        <w:tc>
          <w:tcPr>
            <w:tcW w:w="983" w:type="dxa"/>
          </w:tcPr>
          <w:p w14:paraId="451EBFD3" w14:textId="3FCEECB2" w:rsidR="00D63B41" w:rsidRPr="00FE1A56" w:rsidRDefault="7DC3CA4F" w:rsidP="7DC3CA4F">
            <w:pPr>
              <w:spacing w:after="0" w:line="240" w:lineRule="auto"/>
              <w:jc w:val="center"/>
              <w:rPr>
                <w:b/>
                <w:bCs/>
              </w:rPr>
            </w:pPr>
            <w:r w:rsidRPr="7DC3CA4F">
              <w:rPr>
                <w:b/>
                <w:bCs/>
              </w:rPr>
              <w:t>Time</w:t>
            </w:r>
          </w:p>
          <w:p w14:paraId="1D5DA71F" w14:textId="1DADF997" w:rsidR="00D63B41" w:rsidRPr="00FE1A56" w:rsidRDefault="7DC3CA4F" w:rsidP="7DC3CA4F">
            <w:pPr>
              <w:spacing w:after="0" w:line="240" w:lineRule="auto"/>
              <w:jc w:val="center"/>
              <w:rPr>
                <w:b/>
                <w:bCs/>
              </w:rPr>
            </w:pPr>
            <w:r w:rsidRPr="7DC3CA4F">
              <w:rPr>
                <w:b/>
                <w:bCs/>
              </w:rPr>
              <w:t>15</w:t>
            </w:r>
          </w:p>
        </w:tc>
      </w:tr>
      <w:tr w:rsidR="00D63B41" w:rsidRPr="00FE1A56" w14:paraId="1142308D" w14:textId="77777777" w:rsidTr="7DC3CA4F">
        <w:tc>
          <w:tcPr>
            <w:tcW w:w="2654" w:type="dxa"/>
          </w:tcPr>
          <w:p w14:paraId="4F75FA0A" w14:textId="77777777" w:rsidR="00D63B41" w:rsidRPr="00FE1A56" w:rsidRDefault="00D63B41" w:rsidP="00FD7690">
            <w:pPr>
              <w:spacing w:after="0" w:line="240" w:lineRule="auto"/>
              <w:jc w:val="center"/>
            </w:pPr>
            <w:r w:rsidRPr="00FE1A56">
              <w:t>Comprehension Check</w:t>
            </w:r>
          </w:p>
        </w:tc>
        <w:tc>
          <w:tcPr>
            <w:tcW w:w="7379" w:type="dxa"/>
          </w:tcPr>
          <w:p w14:paraId="7C06282C" w14:textId="6B6198CB" w:rsidR="009B3110" w:rsidRDefault="009B3110" w:rsidP="009B3110">
            <w:pPr>
              <w:spacing w:after="0" w:line="240" w:lineRule="auto"/>
            </w:pPr>
            <w:r>
              <w:t xml:space="preserve">Student </w:t>
            </w:r>
            <w:r w:rsidR="00591078">
              <w:t>fill out page 2 reflection mini-zine</w:t>
            </w:r>
          </w:p>
          <w:p w14:paraId="13401853" w14:textId="77777777" w:rsidR="009B3110" w:rsidRDefault="009B3110" w:rsidP="009B311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What are zines to you? </w:t>
            </w:r>
          </w:p>
          <w:p w14:paraId="1CF1D0D7" w14:textId="77777777" w:rsidR="009B3110" w:rsidRDefault="009B3110" w:rsidP="009B311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THEE Coolest part of zine culture is:</w:t>
            </w:r>
          </w:p>
          <w:p w14:paraId="03E593C9" w14:textId="77777777" w:rsidR="00D631E6" w:rsidRPr="00FE1A56" w:rsidRDefault="009B3110" w:rsidP="008403F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What do you look forward to most in your own zine?</w:t>
            </w:r>
          </w:p>
        </w:tc>
        <w:tc>
          <w:tcPr>
            <w:tcW w:w="983" w:type="dxa"/>
          </w:tcPr>
          <w:p w14:paraId="30BC667D" w14:textId="769820A6" w:rsidR="00D63B41" w:rsidRPr="00FE1A56" w:rsidRDefault="7DC3CA4F" w:rsidP="7DC3CA4F">
            <w:pPr>
              <w:spacing w:after="0" w:line="240" w:lineRule="auto"/>
              <w:jc w:val="center"/>
              <w:rPr>
                <w:b/>
                <w:bCs/>
              </w:rPr>
            </w:pPr>
            <w:r w:rsidRPr="7DC3CA4F">
              <w:rPr>
                <w:b/>
                <w:bCs/>
              </w:rPr>
              <w:t>Time</w:t>
            </w:r>
          </w:p>
          <w:p w14:paraId="19634B08" w14:textId="152FFE7F" w:rsidR="00D63B41" w:rsidRPr="00FE1A56" w:rsidRDefault="00D63B41" w:rsidP="7DC3CA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36F8" w:rsidRPr="00FE1A56" w14:paraId="4B5373F2" w14:textId="77777777" w:rsidTr="7DC3CA4F">
        <w:tc>
          <w:tcPr>
            <w:tcW w:w="2654" w:type="dxa"/>
          </w:tcPr>
          <w:p w14:paraId="334D3F01" w14:textId="77777777" w:rsidR="00AC36F8" w:rsidRDefault="00AC36F8" w:rsidP="00AC36F8">
            <w:pPr>
              <w:spacing w:after="0" w:line="240" w:lineRule="auto"/>
              <w:jc w:val="center"/>
            </w:pPr>
            <w:r w:rsidRPr="00FE1A56">
              <w:t>Teaching Strategy 2</w:t>
            </w:r>
          </w:p>
          <w:p w14:paraId="3576E287" w14:textId="77777777" w:rsidR="00AC36F8" w:rsidRPr="00FE1A56" w:rsidRDefault="00AC36F8" w:rsidP="008403F3">
            <w:pPr>
              <w:spacing w:after="0" w:line="240" w:lineRule="auto"/>
            </w:pPr>
          </w:p>
        </w:tc>
        <w:tc>
          <w:tcPr>
            <w:tcW w:w="7379" w:type="dxa"/>
          </w:tcPr>
          <w:p w14:paraId="2CDD34BA" w14:textId="6DCB0156" w:rsidR="00AC36F8" w:rsidRDefault="00FA0BF5" w:rsidP="008403F3">
            <w:pPr>
              <w:spacing w:after="0" w:line="240" w:lineRule="auto"/>
            </w:pPr>
            <w:r>
              <w:t>Zines:</w:t>
            </w:r>
            <w:r w:rsidR="00A966C7">
              <w:t xml:space="preserve"> what can zines do, process of making a zine, templates and examples</w:t>
            </w:r>
          </w:p>
          <w:p w14:paraId="3D3C9BB0" w14:textId="77777777" w:rsidR="00FA0BF5" w:rsidRDefault="00FA0BF5" w:rsidP="00FA0B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space for marginalized voices</w:t>
            </w:r>
          </w:p>
          <w:p w14:paraId="592D79CA" w14:textId="77777777" w:rsidR="00FA0BF5" w:rsidRDefault="00FA0BF5" w:rsidP="00FA0BF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Urge us to think about authority in differing contexts</w:t>
            </w:r>
          </w:p>
          <w:p w14:paraId="40A625D5" w14:textId="77777777" w:rsidR="00EB77F6" w:rsidRDefault="00FA0BF5" w:rsidP="008403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Reframe topics we talk about in class and life</w:t>
            </w:r>
          </w:p>
          <w:p w14:paraId="2352B6F0" w14:textId="7EA2BB90" w:rsidR="00F72690" w:rsidRDefault="00FA0BF5" w:rsidP="00F726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Channel our thoughts</w:t>
            </w:r>
            <w:r w:rsidR="00B31629">
              <w:t xml:space="preserve"> creatively</w:t>
            </w:r>
            <w:r>
              <w:t xml:space="preserve"> into art</w:t>
            </w:r>
          </w:p>
        </w:tc>
        <w:tc>
          <w:tcPr>
            <w:tcW w:w="983" w:type="dxa"/>
          </w:tcPr>
          <w:p w14:paraId="3740C85D" w14:textId="2BB12015" w:rsidR="00AC36F8" w:rsidRPr="00FE1A56" w:rsidRDefault="7DC3CA4F" w:rsidP="7DC3CA4F">
            <w:pPr>
              <w:spacing w:after="0" w:line="240" w:lineRule="auto"/>
              <w:jc w:val="center"/>
              <w:rPr>
                <w:b/>
                <w:bCs/>
              </w:rPr>
            </w:pPr>
            <w:r w:rsidRPr="7DC3CA4F">
              <w:rPr>
                <w:b/>
                <w:bCs/>
              </w:rPr>
              <w:t xml:space="preserve">Time </w:t>
            </w:r>
          </w:p>
        </w:tc>
      </w:tr>
      <w:tr w:rsidR="00A613F5" w:rsidRPr="00FE1A56" w14:paraId="42EE65A9" w14:textId="77777777" w:rsidTr="7DC3CA4F">
        <w:trPr>
          <w:trHeight w:val="422"/>
        </w:trPr>
        <w:tc>
          <w:tcPr>
            <w:tcW w:w="2654" w:type="dxa"/>
          </w:tcPr>
          <w:p w14:paraId="5B93F4C9" w14:textId="77777777" w:rsidR="00A613F5" w:rsidRDefault="00A613F5" w:rsidP="00AC36F8">
            <w:pPr>
              <w:spacing w:after="0" w:line="240" w:lineRule="auto"/>
              <w:jc w:val="center"/>
            </w:pPr>
            <w:r w:rsidRPr="00FE1A56">
              <w:t>Comprehension Check</w:t>
            </w:r>
          </w:p>
          <w:p w14:paraId="5622B61C" w14:textId="77777777" w:rsidR="00A613F5" w:rsidRPr="00FE1A56" w:rsidRDefault="00A613F5" w:rsidP="008403F3">
            <w:pPr>
              <w:spacing w:after="0" w:line="240" w:lineRule="auto"/>
            </w:pPr>
          </w:p>
        </w:tc>
        <w:tc>
          <w:tcPr>
            <w:tcW w:w="7379" w:type="dxa"/>
          </w:tcPr>
          <w:p w14:paraId="03A586C4" w14:textId="41DD7B4E" w:rsidR="00EB77F6" w:rsidRDefault="00F72690" w:rsidP="00A966C7">
            <w:pPr>
              <w:spacing w:after="0" w:line="240" w:lineRule="auto"/>
            </w:pPr>
            <w:r>
              <w:t xml:space="preserve">Students </w:t>
            </w:r>
            <w:r w:rsidR="00A966C7">
              <w:t>fill out page 3-6 on mini-zine</w:t>
            </w:r>
          </w:p>
        </w:tc>
        <w:tc>
          <w:tcPr>
            <w:tcW w:w="983" w:type="dxa"/>
          </w:tcPr>
          <w:p w14:paraId="002FC03C" w14:textId="77777777" w:rsidR="00A613F5" w:rsidRDefault="00A613F5" w:rsidP="00FD7690">
            <w:pPr>
              <w:spacing w:after="0" w:line="240" w:lineRule="auto"/>
              <w:jc w:val="center"/>
              <w:rPr>
                <w:b/>
              </w:rPr>
            </w:pPr>
            <w:r w:rsidRPr="00FE1A56">
              <w:rPr>
                <w:b/>
              </w:rPr>
              <w:t>Time</w:t>
            </w:r>
          </w:p>
        </w:tc>
      </w:tr>
      <w:tr w:rsidR="00A613F5" w:rsidRPr="00FE1A56" w14:paraId="203A0C71" w14:textId="77777777" w:rsidTr="7DC3CA4F">
        <w:tc>
          <w:tcPr>
            <w:tcW w:w="2654" w:type="dxa"/>
          </w:tcPr>
          <w:p w14:paraId="4EBED026" w14:textId="77777777" w:rsidR="00A613F5" w:rsidRDefault="00A613F5" w:rsidP="00AC36F8">
            <w:pPr>
              <w:spacing w:after="0" w:line="240" w:lineRule="auto"/>
              <w:jc w:val="center"/>
            </w:pPr>
            <w:r w:rsidRPr="00FE1A56">
              <w:t>Teaching Strategy 3</w:t>
            </w:r>
          </w:p>
          <w:p w14:paraId="09441C2C" w14:textId="77777777" w:rsidR="00A613F5" w:rsidRPr="00FE1A56" w:rsidRDefault="00A613F5" w:rsidP="008403F3">
            <w:pPr>
              <w:spacing w:after="0" w:line="240" w:lineRule="auto"/>
            </w:pPr>
          </w:p>
        </w:tc>
        <w:tc>
          <w:tcPr>
            <w:tcW w:w="7379" w:type="dxa"/>
          </w:tcPr>
          <w:p w14:paraId="14F979B6" w14:textId="77777777" w:rsidR="00A613F5" w:rsidRDefault="001A3058" w:rsidP="008403F3">
            <w:pPr>
              <w:spacing w:after="0" w:line="240" w:lineRule="auto"/>
            </w:pPr>
            <w:r>
              <w:t xml:space="preserve">Library How-To using WGST Libguide &gt; </w:t>
            </w:r>
            <w:proofErr w:type="spellStart"/>
            <w:r>
              <w:t>GenderWatch</w:t>
            </w:r>
            <w:proofErr w:type="spellEnd"/>
            <w:r>
              <w:t xml:space="preserve"> (example angry black women stereotype)</w:t>
            </w:r>
          </w:p>
          <w:p w14:paraId="41BEF7A9" w14:textId="77777777" w:rsidR="00EB77F6" w:rsidRDefault="001A3058" w:rsidP="008403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Use “and” with college, * with </w:t>
            </w:r>
            <w:proofErr w:type="spellStart"/>
            <w:r>
              <w:t>educ</w:t>
            </w:r>
            <w:proofErr w:type="spellEnd"/>
            <w:r>
              <w:t>*, and “or” black women stereotype</w:t>
            </w:r>
          </w:p>
          <w:p w14:paraId="562FDF3E" w14:textId="77777777" w:rsidR="001A3058" w:rsidRDefault="001A3058" w:rsidP="008403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Keywords, not questions or phrases</w:t>
            </w:r>
          </w:p>
          <w:p w14:paraId="059426FE" w14:textId="77777777" w:rsidR="00EB77F6" w:rsidRDefault="001A3058" w:rsidP="008403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Filter out and often</w:t>
            </w:r>
          </w:p>
        </w:tc>
        <w:tc>
          <w:tcPr>
            <w:tcW w:w="983" w:type="dxa"/>
          </w:tcPr>
          <w:p w14:paraId="1FA88D1B" w14:textId="77777777" w:rsidR="00A613F5" w:rsidRPr="00FE1A56" w:rsidRDefault="00A613F5" w:rsidP="00FD7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F54EE" w:rsidRPr="00FE1A56" w14:paraId="5ED18B38" w14:textId="77777777" w:rsidTr="7DC3CA4F">
        <w:tc>
          <w:tcPr>
            <w:tcW w:w="2654" w:type="dxa"/>
          </w:tcPr>
          <w:p w14:paraId="6DFC1766" w14:textId="77777777" w:rsidR="008F54EE" w:rsidRDefault="008F54EE" w:rsidP="00AC36F8">
            <w:pPr>
              <w:spacing w:after="0" w:line="240" w:lineRule="auto"/>
              <w:jc w:val="center"/>
            </w:pPr>
            <w:r w:rsidRPr="00FE1A56">
              <w:t>Comprehension Check</w:t>
            </w:r>
          </w:p>
          <w:p w14:paraId="7B1AA7C6" w14:textId="77777777" w:rsidR="008F54EE" w:rsidRPr="00FE1A56" w:rsidRDefault="008F54EE" w:rsidP="008403F3">
            <w:pPr>
              <w:spacing w:after="0" w:line="240" w:lineRule="auto"/>
            </w:pPr>
          </w:p>
        </w:tc>
        <w:tc>
          <w:tcPr>
            <w:tcW w:w="7379" w:type="dxa"/>
          </w:tcPr>
          <w:p w14:paraId="48A363B8" w14:textId="77777777" w:rsidR="00EB77F6" w:rsidRDefault="00B31629" w:rsidP="00B31629">
            <w:pPr>
              <w:spacing w:after="0" w:line="240" w:lineRule="auto"/>
            </w:pPr>
            <w:r>
              <w:t>Fine one piece for your upcoming zine and input into our Qualtrics form:</w:t>
            </w:r>
          </w:p>
          <w:p w14:paraId="3F356F5F" w14:textId="77777777" w:rsidR="00B31629" w:rsidRDefault="00B31629" w:rsidP="00B31629">
            <w:pPr>
              <w:spacing w:after="0" w:line="240" w:lineRule="auto"/>
            </w:pPr>
          </w:p>
        </w:tc>
        <w:tc>
          <w:tcPr>
            <w:tcW w:w="983" w:type="dxa"/>
          </w:tcPr>
          <w:p w14:paraId="7FFE6E11" w14:textId="77777777" w:rsidR="008F54EE" w:rsidRDefault="008F54EE" w:rsidP="00FD7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F54EE" w:rsidRPr="00FE1A56" w14:paraId="197C5364" w14:textId="77777777" w:rsidTr="7DC3CA4F">
        <w:tc>
          <w:tcPr>
            <w:tcW w:w="2654" w:type="dxa"/>
          </w:tcPr>
          <w:p w14:paraId="27D6C5BA" w14:textId="77777777" w:rsidR="008F54EE" w:rsidRDefault="008F54EE" w:rsidP="00AC36F8">
            <w:pPr>
              <w:spacing w:after="0" w:line="240" w:lineRule="auto"/>
              <w:jc w:val="center"/>
            </w:pPr>
            <w:r>
              <w:t>Closing</w:t>
            </w:r>
          </w:p>
          <w:p w14:paraId="756C3700" w14:textId="77777777" w:rsidR="006D689D" w:rsidRPr="00FE1A56" w:rsidRDefault="006D689D" w:rsidP="008403F3">
            <w:pPr>
              <w:spacing w:after="0" w:line="240" w:lineRule="auto"/>
            </w:pPr>
          </w:p>
        </w:tc>
        <w:tc>
          <w:tcPr>
            <w:tcW w:w="7379" w:type="dxa"/>
          </w:tcPr>
          <w:p w14:paraId="5386F150" w14:textId="77777777" w:rsidR="008F54EE" w:rsidRDefault="008F54EE" w:rsidP="008403F3">
            <w:pPr>
              <w:spacing w:after="0" w:line="240" w:lineRule="auto"/>
            </w:pPr>
          </w:p>
          <w:p w14:paraId="7AE45CB5" w14:textId="77777777" w:rsidR="00EB77F6" w:rsidRDefault="00EB77F6" w:rsidP="008403F3">
            <w:pPr>
              <w:spacing w:after="0" w:line="240" w:lineRule="auto"/>
            </w:pPr>
          </w:p>
        </w:tc>
        <w:tc>
          <w:tcPr>
            <w:tcW w:w="983" w:type="dxa"/>
          </w:tcPr>
          <w:p w14:paraId="25C57302" w14:textId="77777777" w:rsidR="008F54EE" w:rsidRDefault="008F54EE" w:rsidP="00FD7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22D9D2E5" w14:textId="77777777" w:rsidR="008F54EE" w:rsidRDefault="008F54EE" w:rsidP="00FD769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D684E" w:rsidRPr="00FE1A56" w14:paraId="7EC4F496" w14:textId="77777777" w:rsidTr="7DC3CA4F">
        <w:tc>
          <w:tcPr>
            <w:tcW w:w="2654" w:type="dxa"/>
            <w:shd w:val="clear" w:color="auto" w:fill="BFBFBF" w:themeFill="background1" w:themeFillShade="BF"/>
          </w:tcPr>
          <w:p w14:paraId="4A6B9F3F" w14:textId="0787267C" w:rsidR="004D684E" w:rsidRDefault="004D684E" w:rsidP="003C1B9E">
            <w:pPr>
              <w:spacing w:after="0" w:line="240" w:lineRule="auto"/>
              <w:jc w:val="center"/>
            </w:pPr>
            <w:r>
              <w:t>Assessment</w:t>
            </w:r>
            <w:r w:rsidR="00A966C7">
              <w:t xml:space="preserve"> </w:t>
            </w:r>
            <w:r>
              <w:t>Short Term</w:t>
            </w:r>
          </w:p>
          <w:p w14:paraId="1DC919B7" w14:textId="77777777" w:rsidR="006D689D" w:rsidRDefault="006D689D" w:rsidP="003C1B9E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2"/>
            <w:shd w:val="clear" w:color="auto" w:fill="BFBFBF" w:themeFill="background1" w:themeFillShade="BF"/>
          </w:tcPr>
          <w:p w14:paraId="46EC558D" w14:textId="23227252" w:rsidR="009E5F8B" w:rsidRDefault="009E5F8B" w:rsidP="00EB77F6">
            <w:pPr>
              <w:spacing w:after="0" w:line="240" w:lineRule="auto"/>
            </w:pPr>
            <w:r>
              <w:t>Formative</w:t>
            </w:r>
            <w:r w:rsidR="00A966C7">
              <w:t>:</w:t>
            </w:r>
          </w:p>
          <w:p w14:paraId="739AD46B" w14:textId="77777777" w:rsidR="009E5F8B" w:rsidRDefault="009E5F8B" w:rsidP="009E5F8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notes  &amp; topics mini-zine</w:t>
            </w:r>
          </w:p>
          <w:p w14:paraId="15D3F0AE" w14:textId="77777777" w:rsidR="004D684E" w:rsidRPr="003C1B9E" w:rsidRDefault="009E5F8B" w:rsidP="009E5F8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Ask aloud: questions, comments, concerns</w:t>
            </w:r>
          </w:p>
        </w:tc>
      </w:tr>
      <w:tr w:rsidR="00413EAB" w:rsidRPr="00FE1A56" w14:paraId="55E6E4F7" w14:textId="77777777" w:rsidTr="7DC3CA4F">
        <w:trPr>
          <w:trHeight w:val="422"/>
        </w:trPr>
        <w:tc>
          <w:tcPr>
            <w:tcW w:w="2654" w:type="dxa"/>
            <w:shd w:val="clear" w:color="auto" w:fill="BFBFBF" w:themeFill="background1" w:themeFillShade="BF"/>
          </w:tcPr>
          <w:p w14:paraId="36369846" w14:textId="3660A0ED" w:rsidR="00413EAB" w:rsidRDefault="00413EAB" w:rsidP="00A966C7">
            <w:pPr>
              <w:spacing w:after="0" w:line="240" w:lineRule="auto"/>
            </w:pPr>
            <w:r>
              <w:t>Assessment</w:t>
            </w:r>
            <w:r w:rsidR="00A966C7">
              <w:t xml:space="preserve"> </w:t>
            </w:r>
            <w:r>
              <w:t>Long Term</w:t>
            </w:r>
          </w:p>
          <w:p w14:paraId="677C8719" w14:textId="77777777" w:rsidR="006D689D" w:rsidRDefault="006D689D" w:rsidP="004D684E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2"/>
            <w:shd w:val="clear" w:color="auto" w:fill="BFBFBF" w:themeFill="background1" w:themeFillShade="BF"/>
          </w:tcPr>
          <w:p w14:paraId="2F57C9D6" w14:textId="1B04F5B9" w:rsidR="00413EAB" w:rsidRPr="003C1B9E" w:rsidRDefault="00E836B4" w:rsidP="00EB77F6">
            <w:pPr>
              <w:spacing w:after="0" w:line="240" w:lineRule="auto"/>
            </w:pPr>
            <w:r>
              <w:t xml:space="preserve">Analyze </w:t>
            </w:r>
            <w:r w:rsidR="00A966C7">
              <w:t>mini zines collected in class for reflection and idea development</w:t>
            </w:r>
          </w:p>
        </w:tc>
      </w:tr>
      <w:tr w:rsidR="00413EAB" w:rsidRPr="00FE1A56" w14:paraId="01347853" w14:textId="77777777" w:rsidTr="7DC3CA4F">
        <w:tc>
          <w:tcPr>
            <w:tcW w:w="2654" w:type="dxa"/>
            <w:shd w:val="clear" w:color="auto" w:fill="auto"/>
          </w:tcPr>
          <w:p w14:paraId="15EAC9D9" w14:textId="77777777" w:rsidR="00413EAB" w:rsidRDefault="00413EAB" w:rsidP="004D684E">
            <w:pPr>
              <w:spacing w:after="0" w:line="240" w:lineRule="auto"/>
              <w:jc w:val="center"/>
            </w:pPr>
            <w:r>
              <w:t>Things to Remember</w:t>
            </w:r>
          </w:p>
          <w:p w14:paraId="6B4E55CF" w14:textId="77777777" w:rsidR="00413EAB" w:rsidRDefault="00413EAB" w:rsidP="004D684E">
            <w:pPr>
              <w:spacing w:after="0" w:line="240" w:lineRule="auto"/>
              <w:jc w:val="center"/>
            </w:pPr>
            <w:r>
              <w:lastRenderedPageBreak/>
              <w:t>for Next Time</w:t>
            </w:r>
          </w:p>
          <w:p w14:paraId="373EC715" w14:textId="77777777" w:rsidR="006D689D" w:rsidRDefault="006D689D" w:rsidP="004D684E">
            <w:pPr>
              <w:spacing w:after="0" w:line="240" w:lineRule="auto"/>
              <w:jc w:val="center"/>
            </w:pPr>
          </w:p>
        </w:tc>
        <w:tc>
          <w:tcPr>
            <w:tcW w:w="8362" w:type="dxa"/>
            <w:gridSpan w:val="2"/>
            <w:shd w:val="clear" w:color="auto" w:fill="auto"/>
          </w:tcPr>
          <w:p w14:paraId="7E684538" w14:textId="77777777" w:rsidR="00413EAB" w:rsidRPr="003C1B9E" w:rsidRDefault="00413EAB" w:rsidP="00EB77F6">
            <w:pPr>
              <w:spacing w:after="0" w:line="240" w:lineRule="auto"/>
            </w:pPr>
          </w:p>
        </w:tc>
      </w:tr>
    </w:tbl>
    <w:p w14:paraId="4853CC64" w14:textId="77777777" w:rsidR="00CB51FA" w:rsidRPr="001175C1" w:rsidRDefault="00CB51FA" w:rsidP="00CB51FA"/>
    <w:sectPr w:rsidR="00CB51FA" w:rsidRPr="001175C1" w:rsidSect="00783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B52"/>
    <w:multiLevelType w:val="hybridMultilevel"/>
    <w:tmpl w:val="8666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4BE"/>
    <w:multiLevelType w:val="hybridMultilevel"/>
    <w:tmpl w:val="F8FC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6BB"/>
    <w:multiLevelType w:val="hybridMultilevel"/>
    <w:tmpl w:val="FE76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E25"/>
    <w:multiLevelType w:val="hybridMultilevel"/>
    <w:tmpl w:val="D50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38E4"/>
    <w:multiLevelType w:val="hybridMultilevel"/>
    <w:tmpl w:val="9A60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3E76"/>
    <w:multiLevelType w:val="hybridMultilevel"/>
    <w:tmpl w:val="053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76DF"/>
    <w:multiLevelType w:val="hybridMultilevel"/>
    <w:tmpl w:val="59C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005FE"/>
    <w:multiLevelType w:val="hybridMultilevel"/>
    <w:tmpl w:val="173CCA0C"/>
    <w:lvl w:ilvl="0" w:tplc="C52A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EF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48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4B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8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C0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7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4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63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33"/>
    <w:rsid w:val="000123DE"/>
    <w:rsid w:val="00042D74"/>
    <w:rsid w:val="00043B6F"/>
    <w:rsid w:val="000530B8"/>
    <w:rsid w:val="000666DE"/>
    <w:rsid w:val="00095BBF"/>
    <w:rsid w:val="000D5370"/>
    <w:rsid w:val="000E3EC7"/>
    <w:rsid w:val="00104385"/>
    <w:rsid w:val="0011498E"/>
    <w:rsid w:val="001175C1"/>
    <w:rsid w:val="001720B9"/>
    <w:rsid w:val="00185E61"/>
    <w:rsid w:val="001A2945"/>
    <w:rsid w:val="001A3058"/>
    <w:rsid w:val="001B597D"/>
    <w:rsid w:val="001B6851"/>
    <w:rsid w:val="001E2DA2"/>
    <w:rsid w:val="001F6B95"/>
    <w:rsid w:val="002A3A1D"/>
    <w:rsid w:val="002A6464"/>
    <w:rsid w:val="002C039A"/>
    <w:rsid w:val="002D426C"/>
    <w:rsid w:val="002F5F2A"/>
    <w:rsid w:val="0033334A"/>
    <w:rsid w:val="003350EE"/>
    <w:rsid w:val="003C1B9E"/>
    <w:rsid w:val="003C7A71"/>
    <w:rsid w:val="003D4F0F"/>
    <w:rsid w:val="00413EAB"/>
    <w:rsid w:val="00477F00"/>
    <w:rsid w:val="004811D5"/>
    <w:rsid w:val="004C44CC"/>
    <w:rsid w:val="004D684E"/>
    <w:rsid w:val="00515214"/>
    <w:rsid w:val="00591078"/>
    <w:rsid w:val="00597651"/>
    <w:rsid w:val="005D0DFA"/>
    <w:rsid w:val="005D4B15"/>
    <w:rsid w:val="006A6A0B"/>
    <w:rsid w:val="006C2541"/>
    <w:rsid w:val="006C4F9D"/>
    <w:rsid w:val="006D689D"/>
    <w:rsid w:val="006F4984"/>
    <w:rsid w:val="0071010E"/>
    <w:rsid w:val="007115AD"/>
    <w:rsid w:val="00712639"/>
    <w:rsid w:val="00724C27"/>
    <w:rsid w:val="00783333"/>
    <w:rsid w:val="00795A5A"/>
    <w:rsid w:val="007E5F23"/>
    <w:rsid w:val="007E79D7"/>
    <w:rsid w:val="007F1E34"/>
    <w:rsid w:val="007F460D"/>
    <w:rsid w:val="00815824"/>
    <w:rsid w:val="008403F3"/>
    <w:rsid w:val="00850941"/>
    <w:rsid w:val="00856687"/>
    <w:rsid w:val="00863639"/>
    <w:rsid w:val="008B0501"/>
    <w:rsid w:val="008E3EBC"/>
    <w:rsid w:val="008F54EE"/>
    <w:rsid w:val="00906D4B"/>
    <w:rsid w:val="00934261"/>
    <w:rsid w:val="00940640"/>
    <w:rsid w:val="009429A4"/>
    <w:rsid w:val="009A3EEC"/>
    <w:rsid w:val="009B3110"/>
    <w:rsid w:val="009C7D2C"/>
    <w:rsid w:val="009D3E27"/>
    <w:rsid w:val="009E5F8B"/>
    <w:rsid w:val="00A05601"/>
    <w:rsid w:val="00A54E4F"/>
    <w:rsid w:val="00A613F5"/>
    <w:rsid w:val="00A86824"/>
    <w:rsid w:val="00A91422"/>
    <w:rsid w:val="00A9246A"/>
    <w:rsid w:val="00A95D4F"/>
    <w:rsid w:val="00A966C7"/>
    <w:rsid w:val="00AC36F8"/>
    <w:rsid w:val="00AC6D44"/>
    <w:rsid w:val="00B00F17"/>
    <w:rsid w:val="00B23390"/>
    <w:rsid w:val="00B31629"/>
    <w:rsid w:val="00B33FEB"/>
    <w:rsid w:val="00B42A70"/>
    <w:rsid w:val="00B73D46"/>
    <w:rsid w:val="00B82645"/>
    <w:rsid w:val="00B937DA"/>
    <w:rsid w:val="00BA7BFD"/>
    <w:rsid w:val="00BC2C9F"/>
    <w:rsid w:val="00BF3BFF"/>
    <w:rsid w:val="00BF6B03"/>
    <w:rsid w:val="00C01809"/>
    <w:rsid w:val="00C44151"/>
    <w:rsid w:val="00C626EB"/>
    <w:rsid w:val="00CA7A9B"/>
    <w:rsid w:val="00CB51FA"/>
    <w:rsid w:val="00CE6246"/>
    <w:rsid w:val="00CF1AC5"/>
    <w:rsid w:val="00D071CE"/>
    <w:rsid w:val="00D30BE5"/>
    <w:rsid w:val="00D631E6"/>
    <w:rsid w:val="00D63B41"/>
    <w:rsid w:val="00D9451B"/>
    <w:rsid w:val="00D95FD7"/>
    <w:rsid w:val="00D9739B"/>
    <w:rsid w:val="00DA3176"/>
    <w:rsid w:val="00DB075A"/>
    <w:rsid w:val="00DC3F69"/>
    <w:rsid w:val="00DE5A8A"/>
    <w:rsid w:val="00DE7487"/>
    <w:rsid w:val="00E4019D"/>
    <w:rsid w:val="00E836B4"/>
    <w:rsid w:val="00E83B60"/>
    <w:rsid w:val="00E90A8D"/>
    <w:rsid w:val="00E9631E"/>
    <w:rsid w:val="00EB3770"/>
    <w:rsid w:val="00EB77F6"/>
    <w:rsid w:val="00ED1D9B"/>
    <w:rsid w:val="00F04217"/>
    <w:rsid w:val="00F22B9F"/>
    <w:rsid w:val="00F30D73"/>
    <w:rsid w:val="00F72690"/>
    <w:rsid w:val="00FA0BF5"/>
    <w:rsid w:val="00FC427E"/>
    <w:rsid w:val="00FC6E82"/>
    <w:rsid w:val="00FD09EC"/>
    <w:rsid w:val="00FD7690"/>
    <w:rsid w:val="00FD77C6"/>
    <w:rsid w:val="00FE1A56"/>
    <w:rsid w:val="7DC3C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CD59"/>
  <w15:chartTrackingRefBased/>
  <w15:docId w15:val="{6B2E6860-7CBB-934C-BA62-8D95F350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82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C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4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631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C6E82"/>
    <w:rPr>
      <w:rFonts w:ascii="Times New Roman" w:eastAsia="Times New Roman" w:hAnsi="Times New Roman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rsid w:val="001E2DA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1E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6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Loyola Marymount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moakleaf</dc:creator>
  <cp:keywords/>
  <cp:lastModifiedBy>Conner-Gaten, Aisha</cp:lastModifiedBy>
  <cp:revision>20</cp:revision>
  <cp:lastPrinted>2017-07-24T21:15:00Z</cp:lastPrinted>
  <dcterms:created xsi:type="dcterms:W3CDTF">2019-10-29T23:24:00Z</dcterms:created>
  <dcterms:modified xsi:type="dcterms:W3CDTF">2020-01-22T23:07:00Z</dcterms:modified>
</cp:coreProperties>
</file>