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2E" w:rsidRDefault="00B856C2" w:rsidP="00A4492B">
      <w:pPr>
        <w:jc w:val="center"/>
        <w:rPr>
          <w:rFonts w:ascii="Arial" w:hAnsi="Arial" w:cs="Arial"/>
          <w:b/>
          <w:sz w:val="24"/>
          <w:szCs w:val="24"/>
          <w:u w:val="single"/>
        </w:rPr>
      </w:pPr>
      <w:r w:rsidRPr="00347A01">
        <w:rPr>
          <w:rFonts w:ascii="Arial" w:hAnsi="Arial" w:cs="Arial"/>
          <w:b/>
          <w:sz w:val="24"/>
          <w:szCs w:val="24"/>
          <w:u w:val="single"/>
        </w:rPr>
        <w:t xml:space="preserve">Nutrition Information </w:t>
      </w:r>
      <w:r w:rsidR="00D030C9" w:rsidRPr="00347A01">
        <w:rPr>
          <w:rFonts w:ascii="Arial" w:hAnsi="Arial" w:cs="Arial"/>
          <w:b/>
          <w:sz w:val="24"/>
          <w:szCs w:val="24"/>
          <w:u w:val="single"/>
        </w:rPr>
        <w:t xml:space="preserve">Literacy </w:t>
      </w:r>
      <w:r w:rsidR="008B7188">
        <w:rPr>
          <w:rFonts w:ascii="Arial" w:hAnsi="Arial" w:cs="Arial"/>
          <w:b/>
          <w:sz w:val="24"/>
          <w:szCs w:val="24"/>
          <w:u w:val="single"/>
        </w:rPr>
        <w:t xml:space="preserve">Partner </w:t>
      </w:r>
      <w:r w:rsidR="00D030C9" w:rsidRPr="00347A01">
        <w:rPr>
          <w:rFonts w:ascii="Arial" w:hAnsi="Arial" w:cs="Arial"/>
          <w:b/>
          <w:sz w:val="24"/>
          <w:szCs w:val="24"/>
          <w:u w:val="single"/>
        </w:rPr>
        <w:t>Project</w:t>
      </w:r>
    </w:p>
    <w:p w:rsidR="00347A01" w:rsidRPr="00D12F34" w:rsidRDefault="006A2705" w:rsidP="00D12F34">
      <w:pPr>
        <w:jc w:val="center"/>
        <w:rPr>
          <w:rFonts w:ascii="Arial" w:hAnsi="Arial" w:cs="Arial"/>
          <w:sz w:val="24"/>
          <w:szCs w:val="24"/>
        </w:rPr>
      </w:pPr>
      <w:r>
        <w:rPr>
          <w:rFonts w:ascii="Arial" w:hAnsi="Arial" w:cs="Arial"/>
          <w:sz w:val="24"/>
          <w:szCs w:val="24"/>
        </w:rPr>
        <w:t>7</w:t>
      </w:r>
      <w:r w:rsidR="000C20FA" w:rsidRPr="00406DAF">
        <w:rPr>
          <w:rFonts w:ascii="Arial" w:hAnsi="Arial" w:cs="Arial"/>
          <w:sz w:val="24"/>
          <w:szCs w:val="24"/>
        </w:rPr>
        <w:t>5 points</w:t>
      </w:r>
    </w:p>
    <w:p w:rsidR="0066132B" w:rsidRDefault="0066132B" w:rsidP="0066132B">
      <w:pPr>
        <w:rPr>
          <w:rFonts w:ascii="Arial" w:hAnsi="Arial" w:cs="Arial"/>
          <w:b/>
          <w:sz w:val="24"/>
          <w:szCs w:val="24"/>
          <w:u w:val="single"/>
        </w:rPr>
      </w:pPr>
      <w:r w:rsidRPr="00347A01">
        <w:rPr>
          <w:rFonts w:ascii="Arial" w:hAnsi="Arial" w:cs="Arial"/>
          <w:b/>
          <w:sz w:val="24"/>
          <w:szCs w:val="24"/>
          <w:u w:val="single"/>
        </w:rPr>
        <w:t>Part I</w:t>
      </w:r>
      <w:r w:rsidR="00A26895">
        <w:rPr>
          <w:rFonts w:ascii="Arial" w:hAnsi="Arial" w:cs="Arial"/>
          <w:b/>
          <w:sz w:val="24"/>
          <w:szCs w:val="24"/>
          <w:u w:val="single"/>
        </w:rPr>
        <w:t xml:space="preserve"> (15 points)</w:t>
      </w:r>
      <w:r w:rsidRPr="00347A01">
        <w:rPr>
          <w:rFonts w:ascii="Arial" w:hAnsi="Arial" w:cs="Arial"/>
          <w:b/>
          <w:sz w:val="24"/>
          <w:szCs w:val="24"/>
          <w:u w:val="single"/>
        </w:rPr>
        <w:t>:</w:t>
      </w:r>
    </w:p>
    <w:p w:rsidR="00465C5F" w:rsidRDefault="0073723A" w:rsidP="00465C5F">
      <w:pPr>
        <w:pStyle w:val="ListParagraph"/>
        <w:numPr>
          <w:ilvl w:val="0"/>
          <w:numId w:val="1"/>
        </w:numPr>
        <w:rPr>
          <w:rFonts w:ascii="Arial" w:hAnsi="Arial" w:cs="Arial"/>
          <w:sz w:val="24"/>
          <w:szCs w:val="24"/>
        </w:rPr>
      </w:pPr>
      <w:r>
        <w:rPr>
          <w:rFonts w:ascii="Arial" w:hAnsi="Arial" w:cs="Arial"/>
          <w:sz w:val="24"/>
          <w:szCs w:val="24"/>
        </w:rPr>
        <w:t>With a partner, s</w:t>
      </w:r>
      <w:r w:rsidR="00465C5F" w:rsidRPr="00347A01">
        <w:rPr>
          <w:rFonts w:ascii="Arial" w:hAnsi="Arial" w:cs="Arial"/>
          <w:sz w:val="24"/>
          <w:szCs w:val="24"/>
        </w:rPr>
        <w:t>elect a full length</w:t>
      </w:r>
      <w:r w:rsidR="0015356B">
        <w:rPr>
          <w:rFonts w:ascii="Arial" w:hAnsi="Arial" w:cs="Arial"/>
          <w:sz w:val="24"/>
          <w:szCs w:val="24"/>
        </w:rPr>
        <w:t xml:space="preserve"> (at least 1000 words)</w:t>
      </w:r>
      <w:r w:rsidR="00465C5F" w:rsidRPr="00347A01">
        <w:rPr>
          <w:rFonts w:ascii="Arial" w:hAnsi="Arial" w:cs="Arial"/>
          <w:sz w:val="24"/>
          <w:szCs w:val="24"/>
        </w:rPr>
        <w:t xml:space="preserve"> </w:t>
      </w:r>
      <w:r w:rsidR="00465C5F" w:rsidRPr="00991E55">
        <w:rPr>
          <w:rFonts w:ascii="Arial" w:hAnsi="Arial" w:cs="Arial"/>
          <w:b/>
          <w:i/>
          <w:sz w:val="24"/>
          <w:szCs w:val="24"/>
        </w:rPr>
        <w:t>NUTRITION related article</w:t>
      </w:r>
      <w:r w:rsidR="00465C5F" w:rsidRPr="00347A01">
        <w:rPr>
          <w:rFonts w:ascii="Arial" w:hAnsi="Arial" w:cs="Arial"/>
          <w:sz w:val="24"/>
          <w:szCs w:val="24"/>
        </w:rPr>
        <w:t xml:space="preserve"> from the popular press</w:t>
      </w:r>
      <w:r w:rsidR="00465C5F">
        <w:rPr>
          <w:rFonts w:ascii="Arial" w:hAnsi="Arial" w:cs="Arial"/>
          <w:sz w:val="24"/>
          <w:szCs w:val="24"/>
        </w:rPr>
        <w:t xml:space="preserve"> </w:t>
      </w:r>
      <w:r w:rsidR="00465C5F" w:rsidRPr="00347A01">
        <w:rPr>
          <w:rFonts w:ascii="Arial" w:hAnsi="Arial" w:cs="Arial"/>
          <w:sz w:val="24"/>
          <w:szCs w:val="24"/>
        </w:rPr>
        <w:t xml:space="preserve">that </w:t>
      </w:r>
      <w:r w:rsidR="00465C5F">
        <w:rPr>
          <w:rFonts w:ascii="Arial" w:hAnsi="Arial" w:cs="Arial"/>
          <w:sz w:val="24"/>
          <w:szCs w:val="24"/>
        </w:rPr>
        <w:t>was</w:t>
      </w:r>
      <w:r w:rsidR="00465C5F" w:rsidRPr="00347A01">
        <w:rPr>
          <w:rFonts w:ascii="Arial" w:hAnsi="Arial" w:cs="Arial"/>
          <w:sz w:val="24"/>
          <w:szCs w:val="24"/>
        </w:rPr>
        <w:t xml:space="preserve"> </w:t>
      </w:r>
      <w:r w:rsidR="00595FA8">
        <w:rPr>
          <w:rFonts w:ascii="Arial" w:hAnsi="Arial" w:cs="Arial"/>
          <w:b/>
          <w:i/>
          <w:sz w:val="24"/>
          <w:szCs w:val="24"/>
        </w:rPr>
        <w:t>published in th</w:t>
      </w:r>
      <w:r w:rsidR="002B4726">
        <w:rPr>
          <w:rFonts w:ascii="Arial" w:hAnsi="Arial" w:cs="Arial"/>
          <w:b/>
          <w:i/>
          <w:sz w:val="24"/>
          <w:szCs w:val="24"/>
        </w:rPr>
        <w:t xml:space="preserve">e year </w:t>
      </w:r>
      <w:r w:rsidR="00595FA8" w:rsidRPr="002B4726">
        <w:rPr>
          <w:rFonts w:ascii="Arial" w:hAnsi="Arial" w:cs="Arial"/>
          <w:b/>
          <w:i/>
          <w:sz w:val="24"/>
          <w:szCs w:val="24"/>
        </w:rPr>
        <w:t>2016</w:t>
      </w:r>
      <w:r w:rsidR="00465C5F" w:rsidRPr="00B664D3">
        <w:rPr>
          <w:rFonts w:ascii="Arial" w:hAnsi="Arial" w:cs="Arial"/>
          <w:sz w:val="24"/>
          <w:szCs w:val="24"/>
        </w:rPr>
        <w:t xml:space="preserve"> </w:t>
      </w:r>
      <w:r w:rsidR="00465C5F">
        <w:rPr>
          <w:rFonts w:ascii="Arial" w:hAnsi="Arial" w:cs="Arial"/>
          <w:sz w:val="24"/>
          <w:szCs w:val="24"/>
        </w:rPr>
        <w:t xml:space="preserve">which </w:t>
      </w:r>
      <w:r w:rsidR="00465C5F" w:rsidRPr="00347A01">
        <w:rPr>
          <w:rFonts w:ascii="Arial" w:hAnsi="Arial" w:cs="Arial"/>
          <w:sz w:val="24"/>
          <w:szCs w:val="24"/>
        </w:rPr>
        <w:t xml:space="preserve">includes a </w:t>
      </w:r>
      <w:r w:rsidR="00465C5F" w:rsidRPr="00991E55">
        <w:rPr>
          <w:rFonts w:ascii="Arial" w:hAnsi="Arial" w:cs="Arial"/>
          <w:b/>
          <w:i/>
          <w:sz w:val="24"/>
          <w:szCs w:val="24"/>
        </w:rPr>
        <w:t>reference to a peer-reviewed journal article</w:t>
      </w:r>
      <w:r w:rsidR="0015356B">
        <w:rPr>
          <w:rFonts w:ascii="Arial" w:hAnsi="Arial" w:cs="Arial"/>
          <w:sz w:val="24"/>
          <w:szCs w:val="24"/>
        </w:rPr>
        <w:t xml:space="preserve"> (t</w:t>
      </w:r>
      <w:r w:rsidR="00465C5F">
        <w:rPr>
          <w:rFonts w:ascii="Arial" w:hAnsi="Arial" w:cs="Arial"/>
          <w:sz w:val="24"/>
          <w:szCs w:val="24"/>
        </w:rPr>
        <w:t>he peer-reviewed artic</w:t>
      </w:r>
      <w:r w:rsidR="002B4726">
        <w:rPr>
          <w:rFonts w:ascii="Arial" w:hAnsi="Arial" w:cs="Arial"/>
          <w:sz w:val="24"/>
          <w:szCs w:val="24"/>
        </w:rPr>
        <w:t>le does not need to be from 2016</w:t>
      </w:r>
      <w:r w:rsidR="00465C5F">
        <w:rPr>
          <w:rFonts w:ascii="Arial" w:hAnsi="Arial" w:cs="Arial"/>
          <w:sz w:val="24"/>
          <w:szCs w:val="24"/>
        </w:rPr>
        <w:t>).</w:t>
      </w:r>
    </w:p>
    <w:p w:rsidR="00465C5F" w:rsidRDefault="00465C5F" w:rsidP="00465C5F">
      <w:pPr>
        <w:pStyle w:val="ListParagraph"/>
        <w:numPr>
          <w:ilvl w:val="1"/>
          <w:numId w:val="1"/>
        </w:numPr>
        <w:rPr>
          <w:rFonts w:ascii="Arial" w:hAnsi="Arial" w:cs="Arial"/>
          <w:sz w:val="24"/>
          <w:szCs w:val="24"/>
        </w:rPr>
      </w:pPr>
      <w:r>
        <w:rPr>
          <w:rFonts w:ascii="Arial" w:hAnsi="Arial" w:cs="Arial"/>
          <w:sz w:val="24"/>
          <w:szCs w:val="24"/>
        </w:rPr>
        <w:t xml:space="preserve">The article can </w:t>
      </w:r>
      <w:r w:rsidR="0015356B" w:rsidRPr="0015356B">
        <w:rPr>
          <w:rFonts w:ascii="Arial" w:hAnsi="Arial" w:cs="Arial"/>
          <w:b/>
          <w:sz w:val="24"/>
          <w:szCs w:val="24"/>
        </w:rPr>
        <w:t>only</w:t>
      </w:r>
      <w:r w:rsidR="0015356B">
        <w:rPr>
          <w:rFonts w:ascii="Arial" w:hAnsi="Arial" w:cs="Arial"/>
          <w:sz w:val="24"/>
          <w:szCs w:val="24"/>
        </w:rPr>
        <w:t xml:space="preserve"> be from one</w:t>
      </w:r>
      <w:r w:rsidRPr="00347A01">
        <w:rPr>
          <w:rFonts w:ascii="Arial" w:hAnsi="Arial" w:cs="Arial"/>
          <w:sz w:val="24"/>
          <w:szCs w:val="24"/>
        </w:rPr>
        <w:t xml:space="preserve"> </w:t>
      </w:r>
      <w:r w:rsidR="00891183">
        <w:rPr>
          <w:rFonts w:ascii="Arial" w:hAnsi="Arial" w:cs="Arial"/>
          <w:sz w:val="24"/>
          <w:szCs w:val="24"/>
        </w:rPr>
        <w:t xml:space="preserve">of these following sources: </w:t>
      </w:r>
      <w:r w:rsidRPr="00347A01">
        <w:rPr>
          <w:rFonts w:ascii="Arial" w:hAnsi="Arial" w:cs="Arial"/>
          <w:sz w:val="24"/>
          <w:szCs w:val="24"/>
        </w:rPr>
        <w:t>LA Times, NY Times</w:t>
      </w:r>
      <w:r w:rsidR="00891183">
        <w:rPr>
          <w:rFonts w:ascii="Arial" w:hAnsi="Arial" w:cs="Arial"/>
          <w:sz w:val="24"/>
          <w:szCs w:val="24"/>
        </w:rPr>
        <w:t>,</w:t>
      </w:r>
      <w:r w:rsidRPr="00347A01">
        <w:rPr>
          <w:rFonts w:ascii="Arial" w:hAnsi="Arial" w:cs="Arial"/>
          <w:sz w:val="24"/>
          <w:szCs w:val="24"/>
        </w:rPr>
        <w:t xml:space="preserve"> Newsweek, Time Maga</w:t>
      </w:r>
      <w:r w:rsidR="00891183">
        <w:rPr>
          <w:rFonts w:ascii="Arial" w:hAnsi="Arial" w:cs="Arial"/>
          <w:sz w:val="24"/>
          <w:szCs w:val="24"/>
        </w:rPr>
        <w:t>zine, Huffington Post,</w:t>
      </w:r>
      <w:r w:rsidR="0015356B">
        <w:rPr>
          <w:rFonts w:ascii="Arial" w:hAnsi="Arial" w:cs="Arial"/>
          <w:sz w:val="24"/>
          <w:szCs w:val="24"/>
        </w:rPr>
        <w:t xml:space="preserve"> CNN</w:t>
      </w:r>
      <w:r w:rsidR="00891183">
        <w:rPr>
          <w:rFonts w:ascii="Arial" w:hAnsi="Arial" w:cs="Arial"/>
          <w:sz w:val="24"/>
          <w:szCs w:val="24"/>
        </w:rPr>
        <w:t xml:space="preserve"> and NPR</w:t>
      </w:r>
      <w:r w:rsidR="002B4726">
        <w:rPr>
          <w:rFonts w:ascii="Arial" w:hAnsi="Arial" w:cs="Arial"/>
          <w:sz w:val="24"/>
          <w:szCs w:val="24"/>
        </w:rPr>
        <w:t>;</w:t>
      </w:r>
      <w:r w:rsidR="0089646B">
        <w:rPr>
          <w:rFonts w:ascii="Arial" w:hAnsi="Arial" w:cs="Arial"/>
          <w:sz w:val="24"/>
          <w:szCs w:val="24"/>
        </w:rPr>
        <w:t xml:space="preserve"> </w:t>
      </w:r>
      <w:r w:rsidRPr="00347A01">
        <w:rPr>
          <w:rFonts w:ascii="Arial" w:hAnsi="Arial" w:cs="Arial"/>
          <w:sz w:val="24"/>
          <w:szCs w:val="24"/>
        </w:rPr>
        <w:t>you can use electronic o</w:t>
      </w:r>
      <w:r>
        <w:rPr>
          <w:rFonts w:ascii="Arial" w:hAnsi="Arial" w:cs="Arial"/>
          <w:sz w:val="24"/>
          <w:szCs w:val="24"/>
        </w:rPr>
        <w:t>r hard copy</w:t>
      </w:r>
    </w:p>
    <w:p w:rsidR="00465C5F" w:rsidRDefault="00465C5F" w:rsidP="00465C5F">
      <w:pPr>
        <w:pStyle w:val="ListParagraph"/>
        <w:numPr>
          <w:ilvl w:val="1"/>
          <w:numId w:val="1"/>
        </w:numPr>
        <w:rPr>
          <w:rFonts w:ascii="Arial" w:hAnsi="Arial" w:cs="Arial"/>
          <w:sz w:val="24"/>
          <w:szCs w:val="24"/>
        </w:rPr>
      </w:pPr>
      <w:r w:rsidRPr="00347A01">
        <w:rPr>
          <w:rFonts w:ascii="Arial" w:hAnsi="Arial" w:cs="Arial"/>
          <w:sz w:val="24"/>
          <w:szCs w:val="24"/>
        </w:rPr>
        <w:t>Print out a copy of the full article</w:t>
      </w:r>
      <w:r w:rsidR="00891183">
        <w:rPr>
          <w:rFonts w:ascii="Arial" w:hAnsi="Arial" w:cs="Arial"/>
          <w:sz w:val="24"/>
          <w:szCs w:val="24"/>
        </w:rPr>
        <w:t xml:space="preserve">. </w:t>
      </w:r>
    </w:p>
    <w:p w:rsidR="00465C5F" w:rsidRDefault="00465C5F" w:rsidP="00465C5F">
      <w:pPr>
        <w:pStyle w:val="ListParagraph"/>
        <w:numPr>
          <w:ilvl w:val="1"/>
          <w:numId w:val="1"/>
        </w:numPr>
        <w:rPr>
          <w:rFonts w:ascii="Arial" w:hAnsi="Arial" w:cs="Arial"/>
          <w:sz w:val="24"/>
          <w:szCs w:val="24"/>
        </w:rPr>
      </w:pPr>
      <w:r>
        <w:rPr>
          <w:rFonts w:ascii="Arial" w:hAnsi="Arial" w:cs="Arial"/>
          <w:sz w:val="24"/>
          <w:szCs w:val="24"/>
        </w:rPr>
        <w:t>Make sure the SOURCE</w:t>
      </w:r>
      <w:r w:rsidR="00891183">
        <w:rPr>
          <w:rFonts w:ascii="Arial" w:hAnsi="Arial" w:cs="Arial"/>
          <w:sz w:val="24"/>
          <w:szCs w:val="24"/>
        </w:rPr>
        <w:t xml:space="preserve"> (LA Times, Time, etc.)</w:t>
      </w:r>
      <w:r>
        <w:rPr>
          <w:rFonts w:ascii="Arial" w:hAnsi="Arial" w:cs="Arial"/>
          <w:sz w:val="24"/>
          <w:szCs w:val="24"/>
        </w:rPr>
        <w:t xml:space="preserve"> of the article is evident in the printout</w:t>
      </w:r>
    </w:p>
    <w:p w:rsidR="00465C5F" w:rsidRPr="00465C5F" w:rsidRDefault="00465C5F" w:rsidP="00465C5F">
      <w:pPr>
        <w:pStyle w:val="ListParagraph"/>
        <w:numPr>
          <w:ilvl w:val="1"/>
          <w:numId w:val="1"/>
        </w:numPr>
        <w:rPr>
          <w:rFonts w:ascii="Arial" w:hAnsi="Arial" w:cs="Arial"/>
          <w:sz w:val="24"/>
          <w:szCs w:val="24"/>
        </w:rPr>
      </w:pPr>
      <w:r>
        <w:rPr>
          <w:rFonts w:ascii="Arial" w:hAnsi="Arial" w:cs="Arial"/>
          <w:b/>
          <w:i/>
          <w:sz w:val="24"/>
          <w:szCs w:val="24"/>
        </w:rPr>
        <w:t xml:space="preserve">In the popular press article, </w:t>
      </w:r>
      <w:r w:rsidRPr="00891183">
        <w:rPr>
          <w:rFonts w:ascii="Arial" w:hAnsi="Arial" w:cs="Arial"/>
          <w:b/>
          <w:i/>
          <w:sz w:val="24"/>
          <w:szCs w:val="24"/>
          <w:highlight w:val="yellow"/>
        </w:rPr>
        <w:t>HIGHLIGHT</w:t>
      </w:r>
      <w:r>
        <w:rPr>
          <w:rFonts w:ascii="Arial" w:hAnsi="Arial" w:cs="Arial"/>
          <w:b/>
          <w:i/>
          <w:sz w:val="24"/>
          <w:szCs w:val="24"/>
        </w:rPr>
        <w:t xml:space="preserve"> </w:t>
      </w:r>
    </w:p>
    <w:p w:rsidR="00465C5F" w:rsidRPr="00465C5F" w:rsidRDefault="00465C5F" w:rsidP="00465C5F">
      <w:pPr>
        <w:pStyle w:val="ListParagraph"/>
        <w:numPr>
          <w:ilvl w:val="2"/>
          <w:numId w:val="1"/>
        </w:numPr>
        <w:rPr>
          <w:rFonts w:ascii="Arial" w:hAnsi="Arial" w:cs="Arial"/>
          <w:sz w:val="24"/>
          <w:szCs w:val="24"/>
        </w:rPr>
      </w:pPr>
      <w:r w:rsidRPr="00991E55">
        <w:rPr>
          <w:rFonts w:ascii="Arial" w:hAnsi="Arial" w:cs="Arial"/>
          <w:b/>
          <w:i/>
          <w:sz w:val="24"/>
          <w:szCs w:val="24"/>
        </w:rPr>
        <w:t xml:space="preserve">the </w:t>
      </w:r>
      <w:r>
        <w:rPr>
          <w:rFonts w:ascii="Arial" w:hAnsi="Arial" w:cs="Arial"/>
          <w:b/>
          <w:i/>
          <w:sz w:val="24"/>
          <w:szCs w:val="24"/>
        </w:rPr>
        <w:t>REFERENCE</w:t>
      </w:r>
      <w:r w:rsidRPr="00991E55">
        <w:rPr>
          <w:rFonts w:ascii="Arial" w:hAnsi="Arial" w:cs="Arial"/>
          <w:b/>
          <w:i/>
          <w:sz w:val="24"/>
          <w:szCs w:val="24"/>
        </w:rPr>
        <w:t xml:space="preserve"> to the peer-reviewed journal</w:t>
      </w:r>
      <w:r>
        <w:rPr>
          <w:rFonts w:ascii="Arial" w:hAnsi="Arial" w:cs="Arial"/>
          <w:b/>
          <w:i/>
          <w:sz w:val="24"/>
          <w:szCs w:val="24"/>
        </w:rPr>
        <w:t xml:space="preserve"> article</w:t>
      </w:r>
    </w:p>
    <w:p w:rsidR="00465C5F" w:rsidRPr="005E4B6A" w:rsidRDefault="00465C5F" w:rsidP="00465C5F">
      <w:pPr>
        <w:pStyle w:val="ListParagraph"/>
        <w:numPr>
          <w:ilvl w:val="2"/>
          <w:numId w:val="1"/>
        </w:numPr>
        <w:rPr>
          <w:rFonts w:ascii="Arial" w:hAnsi="Arial" w:cs="Arial"/>
          <w:sz w:val="24"/>
          <w:szCs w:val="24"/>
        </w:rPr>
      </w:pPr>
      <w:r>
        <w:rPr>
          <w:rFonts w:ascii="Arial" w:hAnsi="Arial" w:cs="Arial"/>
          <w:b/>
          <w:i/>
          <w:sz w:val="24"/>
          <w:szCs w:val="24"/>
        </w:rPr>
        <w:t>the DATE it was published</w:t>
      </w:r>
    </w:p>
    <w:p w:rsidR="005E4B6A" w:rsidRDefault="005E4B6A" w:rsidP="00465C5F">
      <w:pPr>
        <w:pStyle w:val="ListParagraph"/>
        <w:numPr>
          <w:ilvl w:val="2"/>
          <w:numId w:val="1"/>
        </w:numPr>
        <w:rPr>
          <w:rFonts w:ascii="Arial" w:hAnsi="Arial" w:cs="Arial"/>
          <w:sz w:val="24"/>
          <w:szCs w:val="24"/>
        </w:rPr>
      </w:pPr>
      <w:r>
        <w:rPr>
          <w:rFonts w:ascii="Arial" w:hAnsi="Arial" w:cs="Arial"/>
          <w:b/>
          <w:i/>
          <w:sz w:val="24"/>
          <w:szCs w:val="24"/>
        </w:rPr>
        <w:t>an AUTHOR of the study (if available)</w:t>
      </w:r>
    </w:p>
    <w:p w:rsidR="00465C5F" w:rsidRPr="00347A01" w:rsidRDefault="00465C5F" w:rsidP="00465C5F">
      <w:pPr>
        <w:pStyle w:val="ListParagraph"/>
        <w:rPr>
          <w:rFonts w:ascii="Arial" w:hAnsi="Arial" w:cs="Arial"/>
          <w:sz w:val="24"/>
          <w:szCs w:val="24"/>
        </w:rPr>
      </w:pPr>
    </w:p>
    <w:p w:rsidR="00465C5F" w:rsidRDefault="00465C5F" w:rsidP="00465C5F">
      <w:pPr>
        <w:pStyle w:val="ListParagraph"/>
        <w:numPr>
          <w:ilvl w:val="0"/>
          <w:numId w:val="1"/>
        </w:numPr>
        <w:rPr>
          <w:rFonts w:ascii="Arial" w:hAnsi="Arial" w:cs="Arial"/>
          <w:sz w:val="24"/>
          <w:szCs w:val="24"/>
        </w:rPr>
      </w:pPr>
      <w:r>
        <w:rPr>
          <w:rFonts w:ascii="Arial" w:hAnsi="Arial" w:cs="Arial"/>
          <w:sz w:val="24"/>
          <w:szCs w:val="24"/>
        </w:rPr>
        <w:t>Find</w:t>
      </w:r>
      <w:r w:rsidRPr="00347A01">
        <w:rPr>
          <w:rFonts w:ascii="Arial" w:hAnsi="Arial" w:cs="Arial"/>
          <w:sz w:val="24"/>
          <w:szCs w:val="24"/>
        </w:rPr>
        <w:t xml:space="preserve"> </w:t>
      </w:r>
      <w:r>
        <w:rPr>
          <w:rFonts w:ascii="Arial" w:hAnsi="Arial" w:cs="Arial"/>
          <w:sz w:val="24"/>
          <w:szCs w:val="24"/>
        </w:rPr>
        <w:t xml:space="preserve">a copy of </w:t>
      </w:r>
      <w:r w:rsidRPr="00347A01">
        <w:rPr>
          <w:rFonts w:ascii="Arial" w:hAnsi="Arial" w:cs="Arial"/>
          <w:sz w:val="24"/>
          <w:szCs w:val="24"/>
        </w:rPr>
        <w:t xml:space="preserve">the </w:t>
      </w:r>
      <w:r w:rsidRPr="00991E55">
        <w:rPr>
          <w:rFonts w:ascii="Arial" w:hAnsi="Arial" w:cs="Arial"/>
          <w:b/>
          <w:i/>
          <w:sz w:val="24"/>
          <w:szCs w:val="24"/>
        </w:rPr>
        <w:t>referenced peer-reviewed journal article</w:t>
      </w:r>
      <w:r w:rsidRPr="00347A01">
        <w:rPr>
          <w:rFonts w:ascii="Arial" w:hAnsi="Arial" w:cs="Arial"/>
          <w:sz w:val="24"/>
          <w:szCs w:val="24"/>
        </w:rPr>
        <w:t xml:space="preserve"> (if there is more than one </w:t>
      </w:r>
      <w:r>
        <w:rPr>
          <w:rFonts w:ascii="Arial" w:hAnsi="Arial" w:cs="Arial"/>
          <w:sz w:val="24"/>
          <w:szCs w:val="24"/>
        </w:rPr>
        <w:t xml:space="preserve">original article </w:t>
      </w:r>
      <w:r w:rsidRPr="00347A01">
        <w:rPr>
          <w:rFonts w:ascii="Arial" w:hAnsi="Arial" w:cs="Arial"/>
          <w:sz w:val="24"/>
          <w:szCs w:val="24"/>
        </w:rPr>
        <w:t>reference</w:t>
      </w:r>
      <w:r>
        <w:rPr>
          <w:rFonts w:ascii="Arial" w:hAnsi="Arial" w:cs="Arial"/>
          <w:sz w:val="24"/>
          <w:szCs w:val="24"/>
        </w:rPr>
        <w:t>d</w:t>
      </w:r>
      <w:r w:rsidRPr="00347A01">
        <w:rPr>
          <w:rFonts w:ascii="Arial" w:hAnsi="Arial" w:cs="Arial"/>
          <w:sz w:val="24"/>
          <w:szCs w:val="24"/>
        </w:rPr>
        <w:t>, pick only one)</w:t>
      </w:r>
      <w:r>
        <w:rPr>
          <w:rFonts w:ascii="Arial" w:hAnsi="Arial" w:cs="Arial"/>
          <w:sz w:val="24"/>
          <w:szCs w:val="24"/>
        </w:rPr>
        <w:t>.</w:t>
      </w:r>
      <w:r w:rsidRPr="00347A01">
        <w:rPr>
          <w:rFonts w:ascii="Arial" w:hAnsi="Arial" w:cs="Arial"/>
          <w:sz w:val="24"/>
          <w:szCs w:val="24"/>
        </w:rPr>
        <w:t xml:space="preserve"> </w:t>
      </w:r>
      <w:r w:rsidR="002B4726">
        <w:rPr>
          <w:rFonts w:ascii="Arial" w:hAnsi="Arial" w:cs="Arial"/>
          <w:sz w:val="24"/>
          <w:szCs w:val="24"/>
        </w:rPr>
        <w:t>Do not use editoria</w:t>
      </w:r>
      <w:r w:rsidR="002B4726">
        <w:rPr>
          <w:rFonts w:ascii="Arial" w:hAnsi="Arial" w:cs="Arial"/>
          <w:sz w:val="24"/>
          <w:szCs w:val="24"/>
        </w:rPr>
        <w:t>ls, opinion, and summary pieces or articles that go over a list of items/issues.</w:t>
      </w:r>
    </w:p>
    <w:p w:rsidR="00465C5F" w:rsidRDefault="00465C5F" w:rsidP="00465C5F">
      <w:pPr>
        <w:pStyle w:val="ListParagraph"/>
        <w:numPr>
          <w:ilvl w:val="1"/>
          <w:numId w:val="1"/>
        </w:numPr>
        <w:rPr>
          <w:rFonts w:ascii="Arial" w:hAnsi="Arial" w:cs="Arial"/>
          <w:sz w:val="24"/>
          <w:szCs w:val="24"/>
        </w:rPr>
      </w:pPr>
      <w:r>
        <w:rPr>
          <w:rFonts w:ascii="Arial" w:hAnsi="Arial" w:cs="Arial"/>
          <w:sz w:val="24"/>
          <w:szCs w:val="24"/>
        </w:rPr>
        <w:t xml:space="preserve">Some sources for peer-reviewed articles include: </w:t>
      </w:r>
      <w:hyperlink r:id="rId7" w:history="1">
        <w:r w:rsidRPr="00347A01">
          <w:rPr>
            <w:rStyle w:val="Hyperlink"/>
            <w:rFonts w:ascii="Arial" w:hAnsi="Arial" w:cs="Arial"/>
            <w:sz w:val="24"/>
            <w:szCs w:val="24"/>
          </w:rPr>
          <w:t>http://www.ncbi.nlm.nih.gov/pubmed</w:t>
        </w:r>
      </w:hyperlink>
      <w:r w:rsidRPr="00347A01">
        <w:rPr>
          <w:rFonts w:ascii="Arial" w:hAnsi="Arial" w:cs="Arial"/>
          <w:sz w:val="24"/>
          <w:szCs w:val="24"/>
        </w:rPr>
        <w:t xml:space="preserve">; </w:t>
      </w:r>
      <w:hyperlink r:id="rId8" w:history="1">
        <w:r w:rsidRPr="00347A01">
          <w:rPr>
            <w:rStyle w:val="Hyperlink"/>
            <w:rFonts w:ascii="Arial" w:hAnsi="Arial" w:cs="Arial"/>
            <w:sz w:val="24"/>
            <w:szCs w:val="24"/>
          </w:rPr>
          <w:t>www.medline.com</w:t>
        </w:r>
      </w:hyperlink>
      <w:r w:rsidRPr="00347A01">
        <w:rPr>
          <w:rFonts w:ascii="Arial" w:hAnsi="Arial" w:cs="Arial"/>
          <w:sz w:val="24"/>
          <w:szCs w:val="24"/>
        </w:rPr>
        <w:t xml:space="preserve">; </w:t>
      </w:r>
      <w:hyperlink r:id="rId9" w:history="1">
        <w:r w:rsidRPr="00347A01">
          <w:rPr>
            <w:rStyle w:val="Hyperlink"/>
            <w:rFonts w:ascii="Arial" w:hAnsi="Arial" w:cs="Arial"/>
            <w:sz w:val="24"/>
            <w:szCs w:val="24"/>
          </w:rPr>
          <w:t>www.scholar.google.com</w:t>
        </w:r>
      </w:hyperlink>
      <w:r>
        <w:rPr>
          <w:rFonts w:ascii="Arial" w:hAnsi="Arial" w:cs="Arial"/>
          <w:sz w:val="24"/>
          <w:szCs w:val="24"/>
        </w:rPr>
        <w:t xml:space="preserve">. </w:t>
      </w:r>
    </w:p>
    <w:p w:rsidR="00465C5F" w:rsidRDefault="00465C5F" w:rsidP="00465C5F">
      <w:pPr>
        <w:pStyle w:val="ListParagraph"/>
        <w:numPr>
          <w:ilvl w:val="1"/>
          <w:numId w:val="1"/>
        </w:numPr>
        <w:rPr>
          <w:rFonts w:ascii="Arial" w:hAnsi="Arial" w:cs="Arial"/>
          <w:sz w:val="24"/>
          <w:szCs w:val="24"/>
        </w:rPr>
      </w:pPr>
      <w:r>
        <w:rPr>
          <w:rFonts w:ascii="Arial" w:hAnsi="Arial" w:cs="Arial"/>
          <w:sz w:val="24"/>
          <w:szCs w:val="24"/>
        </w:rPr>
        <w:t xml:space="preserve">You can access journal articles through the LMU Hannon library site at: </w:t>
      </w:r>
      <w:hyperlink r:id="rId10" w:history="1">
        <w:r w:rsidRPr="00AB1B23">
          <w:rPr>
            <w:rStyle w:val="Hyperlink"/>
            <w:rFonts w:ascii="Arial" w:hAnsi="Arial" w:cs="Arial"/>
            <w:sz w:val="24"/>
            <w:szCs w:val="24"/>
          </w:rPr>
          <w:t>http://library.lmu.edu/</w:t>
        </w:r>
      </w:hyperlink>
      <w:r>
        <w:rPr>
          <w:rFonts w:ascii="Arial" w:hAnsi="Arial" w:cs="Arial"/>
          <w:sz w:val="24"/>
          <w:szCs w:val="24"/>
        </w:rPr>
        <w:t xml:space="preserve">. If you know the specific journal you are looking for, you can also start here: </w:t>
      </w:r>
      <w:hyperlink r:id="rId11" w:history="1">
        <w:r w:rsidRPr="00AB1B23">
          <w:rPr>
            <w:rStyle w:val="Hyperlink"/>
            <w:rFonts w:ascii="Arial" w:hAnsi="Arial" w:cs="Arial"/>
            <w:sz w:val="24"/>
            <w:szCs w:val="24"/>
          </w:rPr>
          <w:t>http://sq4ya5rf2q.search.serialssolutions.com/</w:t>
        </w:r>
      </w:hyperlink>
      <w:r>
        <w:rPr>
          <w:rFonts w:ascii="Arial" w:hAnsi="Arial" w:cs="Arial"/>
          <w:sz w:val="24"/>
          <w:szCs w:val="24"/>
        </w:rPr>
        <w:t xml:space="preserve"> </w:t>
      </w:r>
    </w:p>
    <w:p w:rsidR="00465C5F" w:rsidRPr="00991E55" w:rsidRDefault="00465C5F" w:rsidP="00465C5F">
      <w:pPr>
        <w:pStyle w:val="ListParagraph"/>
        <w:numPr>
          <w:ilvl w:val="1"/>
          <w:numId w:val="1"/>
        </w:numPr>
        <w:rPr>
          <w:rStyle w:val="Hyperlink"/>
          <w:rFonts w:ascii="Arial" w:hAnsi="Arial" w:cs="Arial"/>
          <w:color w:val="auto"/>
          <w:sz w:val="24"/>
          <w:szCs w:val="24"/>
          <w:u w:val="none"/>
        </w:rPr>
      </w:pPr>
      <w:r w:rsidRPr="00991E55">
        <w:rPr>
          <w:rFonts w:ascii="Arial" w:hAnsi="Arial" w:cs="Arial"/>
          <w:sz w:val="24"/>
          <w:szCs w:val="24"/>
        </w:rPr>
        <w:t xml:space="preserve">If you are having trouble finding the correct article, you can request a research consultation through the library. Note it takes 2 days to get an appointment. </w:t>
      </w:r>
      <w:hyperlink r:id="rId12" w:anchor="d.en.3009" w:history="1">
        <w:r w:rsidRPr="00991E55">
          <w:rPr>
            <w:rStyle w:val="Hyperlink"/>
            <w:rFonts w:ascii="Arial" w:hAnsi="Arial" w:cs="Arial"/>
            <w:sz w:val="24"/>
            <w:szCs w:val="24"/>
          </w:rPr>
          <w:t>http://library.lmu.edu/generalinformation/forms/researchconsultationrequestform/#d.en.3009</w:t>
        </w:r>
      </w:hyperlink>
      <w:r w:rsidRPr="00991E55">
        <w:rPr>
          <w:rFonts w:ascii="Arial" w:hAnsi="Arial" w:cs="Arial"/>
          <w:sz w:val="24"/>
          <w:szCs w:val="24"/>
        </w:rPr>
        <w:t xml:space="preserve">. You can also chat with a live librarian online </w:t>
      </w:r>
      <w:hyperlink r:id="rId13" w:history="1">
        <w:r w:rsidRPr="00991E55">
          <w:rPr>
            <w:rStyle w:val="Hyperlink"/>
            <w:rFonts w:ascii="Arial" w:hAnsi="Arial" w:cs="Arial"/>
            <w:sz w:val="24"/>
            <w:szCs w:val="24"/>
          </w:rPr>
          <w:t>http://library.lmu.edu/gethelp/</w:t>
        </w:r>
      </w:hyperlink>
    </w:p>
    <w:p w:rsidR="00465C5F" w:rsidRDefault="00465C5F" w:rsidP="00465C5F">
      <w:pPr>
        <w:pStyle w:val="ListParagraph"/>
        <w:numPr>
          <w:ilvl w:val="1"/>
          <w:numId w:val="1"/>
        </w:numPr>
        <w:rPr>
          <w:rFonts w:ascii="Arial" w:hAnsi="Arial" w:cs="Arial"/>
          <w:sz w:val="24"/>
          <w:szCs w:val="24"/>
        </w:rPr>
      </w:pPr>
      <w:r>
        <w:rPr>
          <w:rFonts w:ascii="Arial" w:hAnsi="Arial" w:cs="Arial"/>
          <w:sz w:val="24"/>
          <w:szCs w:val="24"/>
        </w:rPr>
        <w:t xml:space="preserve">Print out a copy of the </w:t>
      </w:r>
      <w:r>
        <w:rPr>
          <w:rFonts w:ascii="Arial" w:hAnsi="Arial" w:cs="Arial"/>
          <w:b/>
          <w:i/>
          <w:sz w:val="24"/>
          <w:szCs w:val="24"/>
        </w:rPr>
        <w:t>FULL PEER REVIEWED ARTICLE</w:t>
      </w:r>
      <w:r w:rsidRPr="00991E55">
        <w:rPr>
          <w:rFonts w:ascii="Arial" w:hAnsi="Arial" w:cs="Arial"/>
          <w:sz w:val="24"/>
          <w:szCs w:val="24"/>
        </w:rPr>
        <w:t xml:space="preserve"> </w:t>
      </w:r>
      <w:r>
        <w:rPr>
          <w:rFonts w:ascii="Arial" w:hAnsi="Arial" w:cs="Arial"/>
          <w:sz w:val="24"/>
          <w:szCs w:val="24"/>
        </w:rPr>
        <w:t>(not just the abstract).</w:t>
      </w:r>
      <w:r w:rsidR="00891183">
        <w:rPr>
          <w:rFonts w:ascii="Arial" w:hAnsi="Arial" w:cs="Arial"/>
          <w:sz w:val="24"/>
          <w:szCs w:val="24"/>
        </w:rPr>
        <w:t xml:space="preserve"> </w:t>
      </w:r>
    </w:p>
    <w:p w:rsidR="00465C5F" w:rsidRPr="00991E55" w:rsidRDefault="00465C5F" w:rsidP="00465C5F">
      <w:pPr>
        <w:pStyle w:val="ListParagraph"/>
        <w:ind w:left="1440"/>
        <w:rPr>
          <w:rFonts w:ascii="Arial" w:hAnsi="Arial" w:cs="Arial"/>
          <w:sz w:val="24"/>
          <w:szCs w:val="24"/>
        </w:rPr>
      </w:pPr>
    </w:p>
    <w:p w:rsidR="00465C5F" w:rsidRPr="00043FAC" w:rsidRDefault="00465C5F" w:rsidP="00776D8D">
      <w:pPr>
        <w:pStyle w:val="ListParagraph"/>
        <w:numPr>
          <w:ilvl w:val="0"/>
          <w:numId w:val="1"/>
        </w:numPr>
        <w:rPr>
          <w:rFonts w:ascii="Arial" w:hAnsi="Arial" w:cs="Arial"/>
          <w:b/>
          <w:i/>
          <w:sz w:val="24"/>
          <w:szCs w:val="24"/>
        </w:rPr>
      </w:pPr>
      <w:r w:rsidRPr="00043FAC">
        <w:rPr>
          <w:rFonts w:ascii="Arial" w:hAnsi="Arial" w:cs="Arial"/>
          <w:sz w:val="24"/>
          <w:szCs w:val="24"/>
        </w:rPr>
        <w:t>Staple each article. (</w:t>
      </w:r>
      <w:r w:rsidRPr="00043FAC">
        <w:rPr>
          <w:rFonts w:ascii="Arial" w:hAnsi="Arial" w:cs="Arial"/>
          <w:b/>
          <w:i/>
          <w:sz w:val="24"/>
          <w:szCs w:val="24"/>
        </w:rPr>
        <w:t>DO NOT STAPLE THE ARTICLES TOGETHER</w:t>
      </w:r>
      <w:r w:rsidRPr="00043FAC">
        <w:rPr>
          <w:rFonts w:ascii="Arial" w:hAnsi="Arial" w:cs="Arial"/>
          <w:sz w:val="24"/>
          <w:szCs w:val="24"/>
        </w:rPr>
        <w:t>)</w:t>
      </w:r>
      <w:r w:rsidR="00BC1DF1" w:rsidRPr="00043FAC">
        <w:rPr>
          <w:rFonts w:ascii="Arial" w:hAnsi="Arial" w:cs="Arial"/>
          <w:sz w:val="24"/>
          <w:szCs w:val="24"/>
        </w:rPr>
        <w:t xml:space="preserve">. </w:t>
      </w:r>
      <w:r w:rsidR="00043FAC">
        <w:rPr>
          <w:rFonts w:ascii="Arial" w:hAnsi="Arial" w:cs="Arial"/>
          <w:sz w:val="24"/>
          <w:szCs w:val="24"/>
        </w:rPr>
        <w:t xml:space="preserve">Place the articles in a two-sided folder. </w:t>
      </w:r>
    </w:p>
    <w:p w:rsidR="00043FAC" w:rsidRPr="00043FAC" w:rsidRDefault="00043FAC" w:rsidP="00043FAC">
      <w:pPr>
        <w:pStyle w:val="ListParagraph"/>
        <w:rPr>
          <w:rFonts w:ascii="Arial" w:hAnsi="Arial" w:cs="Arial"/>
          <w:b/>
          <w:i/>
          <w:sz w:val="24"/>
          <w:szCs w:val="24"/>
        </w:rPr>
      </w:pPr>
    </w:p>
    <w:p w:rsidR="00043FAC" w:rsidRPr="002B4726" w:rsidRDefault="00465C5F" w:rsidP="0066132B">
      <w:pPr>
        <w:pStyle w:val="ListParagraph"/>
        <w:numPr>
          <w:ilvl w:val="0"/>
          <w:numId w:val="1"/>
        </w:numPr>
        <w:rPr>
          <w:rFonts w:ascii="Arial" w:hAnsi="Arial" w:cs="Arial"/>
          <w:sz w:val="24"/>
          <w:szCs w:val="24"/>
        </w:rPr>
      </w:pPr>
      <w:r w:rsidRPr="00465C5F">
        <w:rPr>
          <w:rFonts w:ascii="Arial" w:hAnsi="Arial" w:cs="Arial"/>
          <w:sz w:val="24"/>
          <w:szCs w:val="24"/>
        </w:rPr>
        <w:t xml:space="preserve">Submit both full articles to the instructor for review by: </w:t>
      </w:r>
      <w:r w:rsidR="00595FA8">
        <w:rPr>
          <w:rFonts w:ascii="Arial" w:hAnsi="Arial" w:cs="Arial"/>
          <w:b/>
          <w:i/>
          <w:sz w:val="24"/>
          <w:szCs w:val="24"/>
        </w:rPr>
        <w:t xml:space="preserve">Thursday, </w:t>
      </w:r>
      <w:r w:rsidR="002B4726">
        <w:rPr>
          <w:rFonts w:ascii="Arial" w:hAnsi="Arial" w:cs="Arial"/>
          <w:b/>
          <w:i/>
          <w:sz w:val="24"/>
          <w:szCs w:val="24"/>
        </w:rPr>
        <w:t>September 22</w:t>
      </w:r>
      <w:r w:rsidR="00595FA8">
        <w:rPr>
          <w:rFonts w:ascii="Arial" w:hAnsi="Arial" w:cs="Arial"/>
          <w:b/>
          <w:i/>
          <w:sz w:val="24"/>
          <w:szCs w:val="24"/>
        </w:rPr>
        <w:t>, 2016</w:t>
      </w:r>
      <w:r w:rsidRPr="00465C5F">
        <w:rPr>
          <w:rFonts w:ascii="Arial" w:hAnsi="Arial" w:cs="Arial"/>
          <w:b/>
          <w:i/>
          <w:sz w:val="24"/>
          <w:szCs w:val="24"/>
        </w:rPr>
        <w:t xml:space="preserve">. </w:t>
      </w:r>
      <w:r w:rsidRPr="00465C5F">
        <w:rPr>
          <w:rFonts w:ascii="Arial" w:hAnsi="Arial" w:cs="Arial"/>
          <w:sz w:val="24"/>
          <w:szCs w:val="24"/>
        </w:rPr>
        <w:t xml:space="preserve">Make sure </w:t>
      </w:r>
      <w:r w:rsidR="0073723A">
        <w:rPr>
          <w:rFonts w:ascii="Arial" w:hAnsi="Arial" w:cs="Arial"/>
          <w:sz w:val="24"/>
          <w:szCs w:val="24"/>
        </w:rPr>
        <w:t xml:space="preserve">both of </w:t>
      </w:r>
      <w:r w:rsidRPr="00465C5F">
        <w:rPr>
          <w:rFonts w:ascii="Arial" w:hAnsi="Arial" w:cs="Arial"/>
          <w:sz w:val="24"/>
          <w:szCs w:val="24"/>
        </w:rPr>
        <w:t>your name</w:t>
      </w:r>
      <w:r w:rsidR="0073723A">
        <w:rPr>
          <w:rFonts w:ascii="Arial" w:hAnsi="Arial" w:cs="Arial"/>
          <w:sz w:val="24"/>
          <w:szCs w:val="24"/>
        </w:rPr>
        <w:t>s are</w:t>
      </w:r>
      <w:r w:rsidRPr="00465C5F">
        <w:rPr>
          <w:rFonts w:ascii="Arial" w:hAnsi="Arial" w:cs="Arial"/>
          <w:sz w:val="24"/>
          <w:szCs w:val="24"/>
        </w:rPr>
        <w:t xml:space="preserve"> clearly written on BOTH articles. </w:t>
      </w:r>
    </w:p>
    <w:p w:rsidR="0066132B" w:rsidRDefault="0066132B" w:rsidP="0066132B">
      <w:pPr>
        <w:rPr>
          <w:rFonts w:ascii="Arial" w:hAnsi="Arial" w:cs="Arial"/>
          <w:b/>
          <w:sz w:val="24"/>
          <w:szCs w:val="24"/>
          <w:u w:val="single"/>
        </w:rPr>
      </w:pPr>
      <w:r w:rsidRPr="00347A01">
        <w:rPr>
          <w:rFonts w:ascii="Arial" w:hAnsi="Arial" w:cs="Arial"/>
          <w:b/>
          <w:sz w:val="24"/>
          <w:szCs w:val="24"/>
          <w:u w:val="single"/>
        </w:rPr>
        <w:lastRenderedPageBreak/>
        <w:t>Part II</w:t>
      </w:r>
      <w:r w:rsidR="007220CB">
        <w:rPr>
          <w:rFonts w:ascii="Arial" w:hAnsi="Arial" w:cs="Arial"/>
          <w:b/>
          <w:sz w:val="24"/>
          <w:szCs w:val="24"/>
          <w:u w:val="single"/>
        </w:rPr>
        <w:t>A</w:t>
      </w:r>
      <w:r w:rsidR="00A26895">
        <w:rPr>
          <w:rFonts w:ascii="Arial" w:hAnsi="Arial" w:cs="Arial"/>
          <w:b/>
          <w:sz w:val="24"/>
          <w:szCs w:val="24"/>
          <w:u w:val="single"/>
        </w:rPr>
        <w:t xml:space="preserve"> (50 points)</w:t>
      </w:r>
      <w:r w:rsidRPr="00347A01">
        <w:rPr>
          <w:rFonts w:ascii="Arial" w:hAnsi="Arial" w:cs="Arial"/>
          <w:b/>
          <w:sz w:val="24"/>
          <w:szCs w:val="24"/>
          <w:u w:val="single"/>
        </w:rPr>
        <w:t>:</w:t>
      </w:r>
    </w:p>
    <w:p w:rsidR="00B664D3" w:rsidRDefault="00B856C2" w:rsidP="00B664D3">
      <w:pPr>
        <w:pStyle w:val="ListParagraph"/>
        <w:numPr>
          <w:ilvl w:val="0"/>
          <w:numId w:val="2"/>
        </w:numPr>
        <w:rPr>
          <w:rFonts w:ascii="Arial" w:hAnsi="Arial" w:cs="Arial"/>
          <w:sz w:val="24"/>
          <w:szCs w:val="24"/>
        </w:rPr>
      </w:pPr>
      <w:r w:rsidRPr="00347A01">
        <w:rPr>
          <w:rFonts w:ascii="Arial" w:hAnsi="Arial" w:cs="Arial"/>
          <w:sz w:val="24"/>
          <w:szCs w:val="24"/>
        </w:rPr>
        <w:t>Read each article</w:t>
      </w:r>
      <w:r w:rsidRPr="002B4726">
        <w:rPr>
          <w:rFonts w:ascii="Arial" w:hAnsi="Arial" w:cs="Arial"/>
          <w:sz w:val="24"/>
          <w:szCs w:val="24"/>
        </w:rPr>
        <w:t xml:space="preserve">, </w:t>
      </w:r>
      <w:r w:rsidRPr="008E5B84">
        <w:rPr>
          <w:rFonts w:ascii="Arial" w:hAnsi="Arial" w:cs="Arial"/>
          <w:sz w:val="24"/>
          <w:szCs w:val="24"/>
          <w:highlight w:val="yellow"/>
        </w:rPr>
        <w:t>highlighting key points</w:t>
      </w:r>
      <w:r w:rsidRPr="00347A01">
        <w:rPr>
          <w:rFonts w:ascii="Arial" w:hAnsi="Arial" w:cs="Arial"/>
          <w:sz w:val="24"/>
          <w:szCs w:val="24"/>
        </w:rPr>
        <w:t xml:space="preserve"> and making notes in the margins on key concepts</w:t>
      </w:r>
      <w:r w:rsidR="00B664D3">
        <w:rPr>
          <w:rFonts w:ascii="Arial" w:hAnsi="Arial" w:cs="Arial"/>
          <w:sz w:val="24"/>
          <w:szCs w:val="24"/>
        </w:rPr>
        <w:t xml:space="preserve"> which will help you organize the most pertinent information.</w:t>
      </w:r>
    </w:p>
    <w:p w:rsidR="00B664D3" w:rsidRDefault="00B664D3" w:rsidP="00B664D3">
      <w:pPr>
        <w:pStyle w:val="ListParagraph"/>
        <w:rPr>
          <w:rFonts w:ascii="Arial" w:hAnsi="Arial" w:cs="Arial"/>
          <w:sz w:val="24"/>
          <w:szCs w:val="24"/>
        </w:rPr>
      </w:pPr>
    </w:p>
    <w:p w:rsidR="00B664D3" w:rsidRPr="008027DD" w:rsidRDefault="00347A01" w:rsidP="008027DD">
      <w:pPr>
        <w:pStyle w:val="ListParagraph"/>
        <w:numPr>
          <w:ilvl w:val="0"/>
          <w:numId w:val="2"/>
        </w:numPr>
        <w:spacing w:line="240" w:lineRule="auto"/>
        <w:rPr>
          <w:rFonts w:ascii="Arial" w:hAnsi="Arial" w:cs="Arial"/>
          <w:sz w:val="24"/>
          <w:szCs w:val="24"/>
        </w:rPr>
      </w:pPr>
      <w:r w:rsidRPr="008E5B84">
        <w:rPr>
          <w:rFonts w:ascii="Arial" w:hAnsi="Arial" w:cs="Arial"/>
          <w:b/>
          <w:sz w:val="24"/>
          <w:szCs w:val="24"/>
        </w:rPr>
        <w:t xml:space="preserve">Using the </w:t>
      </w:r>
      <w:r w:rsidR="00975A00">
        <w:rPr>
          <w:rFonts w:ascii="Arial" w:hAnsi="Arial" w:cs="Arial"/>
          <w:b/>
          <w:sz w:val="24"/>
          <w:szCs w:val="24"/>
        </w:rPr>
        <w:t>ILP</w:t>
      </w:r>
      <w:r w:rsidRPr="008E5B84">
        <w:rPr>
          <w:rFonts w:ascii="Arial" w:hAnsi="Arial" w:cs="Arial"/>
          <w:b/>
          <w:sz w:val="24"/>
          <w:szCs w:val="24"/>
        </w:rPr>
        <w:t xml:space="preserve"> questionnaire</w:t>
      </w:r>
      <w:r w:rsidR="0073723A">
        <w:rPr>
          <w:rFonts w:ascii="Arial" w:hAnsi="Arial" w:cs="Arial"/>
          <w:b/>
          <w:sz w:val="24"/>
          <w:szCs w:val="24"/>
        </w:rPr>
        <w:t>, together,</w:t>
      </w:r>
      <w:r w:rsidR="008E5B84">
        <w:rPr>
          <w:rFonts w:ascii="Arial" w:hAnsi="Arial" w:cs="Arial"/>
          <w:b/>
          <w:sz w:val="24"/>
          <w:szCs w:val="24"/>
        </w:rPr>
        <w:t xml:space="preserve"> </w:t>
      </w:r>
      <w:r w:rsidR="0073723A">
        <w:rPr>
          <w:rFonts w:ascii="Arial" w:hAnsi="Arial" w:cs="Arial"/>
          <w:sz w:val="24"/>
          <w:szCs w:val="24"/>
        </w:rPr>
        <w:t>submit one</w:t>
      </w:r>
      <w:r w:rsidR="00B664D3" w:rsidRPr="00B664D3">
        <w:rPr>
          <w:rFonts w:ascii="Arial" w:hAnsi="Arial" w:cs="Arial"/>
          <w:sz w:val="24"/>
          <w:szCs w:val="24"/>
        </w:rPr>
        <w:t xml:space="preserve"> thorough, comprehensive write-up addressing the issues itemized below. </w:t>
      </w:r>
    </w:p>
    <w:p w:rsidR="008E5B84" w:rsidRDefault="008E5B84" w:rsidP="008027DD">
      <w:pPr>
        <w:pStyle w:val="ListParagraph"/>
        <w:numPr>
          <w:ilvl w:val="1"/>
          <w:numId w:val="2"/>
        </w:numPr>
        <w:spacing w:line="240" w:lineRule="auto"/>
        <w:rPr>
          <w:rFonts w:ascii="Arial" w:hAnsi="Arial" w:cs="Arial"/>
          <w:sz w:val="24"/>
          <w:szCs w:val="24"/>
        </w:rPr>
      </w:pPr>
      <w:r>
        <w:rPr>
          <w:rFonts w:ascii="Arial" w:hAnsi="Arial" w:cs="Arial"/>
          <w:sz w:val="24"/>
          <w:szCs w:val="24"/>
        </w:rPr>
        <w:t xml:space="preserve">TYPE directly into the document, </w:t>
      </w:r>
      <w:r w:rsidRPr="0089646B">
        <w:rPr>
          <w:rFonts w:ascii="Arial" w:hAnsi="Arial" w:cs="Arial"/>
          <w:b/>
          <w:i/>
          <w:sz w:val="24"/>
          <w:szCs w:val="24"/>
        </w:rPr>
        <w:t>hand written will not be accepted</w:t>
      </w:r>
      <w:r w:rsidR="008027DD">
        <w:rPr>
          <w:rFonts w:ascii="Arial" w:hAnsi="Arial" w:cs="Arial"/>
          <w:sz w:val="24"/>
          <w:szCs w:val="24"/>
        </w:rPr>
        <w:t>.</w:t>
      </w:r>
      <w:r w:rsidR="00717064">
        <w:rPr>
          <w:rFonts w:ascii="Arial" w:hAnsi="Arial" w:cs="Arial"/>
          <w:sz w:val="24"/>
          <w:szCs w:val="24"/>
        </w:rPr>
        <w:t xml:space="preserve"> (The assignment will not be graded if answers are not typed directly into the questionnaire).</w:t>
      </w:r>
    </w:p>
    <w:p w:rsidR="008027DD" w:rsidRDefault="008027DD" w:rsidP="008027DD">
      <w:pPr>
        <w:pStyle w:val="ListParagraph"/>
        <w:numPr>
          <w:ilvl w:val="1"/>
          <w:numId w:val="2"/>
        </w:numPr>
        <w:spacing w:line="240" w:lineRule="auto"/>
        <w:rPr>
          <w:rFonts w:ascii="Arial" w:hAnsi="Arial" w:cs="Arial"/>
          <w:sz w:val="24"/>
          <w:szCs w:val="24"/>
        </w:rPr>
      </w:pPr>
      <w:r w:rsidRPr="008027DD">
        <w:rPr>
          <w:rFonts w:ascii="Arial" w:hAnsi="Arial" w:cs="Arial"/>
          <w:sz w:val="24"/>
          <w:szCs w:val="24"/>
        </w:rPr>
        <w:t xml:space="preserve">Answers will be graded for depth and thoroughness. </w:t>
      </w:r>
    </w:p>
    <w:p w:rsidR="00717064" w:rsidRPr="00717064" w:rsidRDefault="000E57F1" w:rsidP="00717064">
      <w:pPr>
        <w:pStyle w:val="ListParagraph"/>
        <w:numPr>
          <w:ilvl w:val="1"/>
          <w:numId w:val="2"/>
        </w:numPr>
        <w:spacing w:line="240" w:lineRule="auto"/>
        <w:rPr>
          <w:rFonts w:ascii="Arial" w:hAnsi="Arial" w:cs="Arial"/>
          <w:sz w:val="24"/>
          <w:szCs w:val="24"/>
        </w:rPr>
      </w:pPr>
      <w:r>
        <w:rPr>
          <w:rFonts w:ascii="Arial" w:hAnsi="Arial" w:cs="Arial"/>
          <w:sz w:val="24"/>
          <w:szCs w:val="24"/>
        </w:rPr>
        <w:t>All answers should be in your own words.</w:t>
      </w:r>
    </w:p>
    <w:p w:rsidR="00B664D3" w:rsidRPr="00B664D3" w:rsidRDefault="00B664D3" w:rsidP="00B664D3">
      <w:pPr>
        <w:pStyle w:val="ListParagraph"/>
        <w:rPr>
          <w:rFonts w:ascii="Arial" w:hAnsi="Arial" w:cs="Arial"/>
          <w:sz w:val="24"/>
          <w:szCs w:val="24"/>
        </w:rPr>
      </w:pPr>
    </w:p>
    <w:p w:rsidR="00F1631F" w:rsidRPr="006A2705" w:rsidRDefault="00F1631F" w:rsidP="00B664D3">
      <w:pPr>
        <w:pStyle w:val="ListParagraph"/>
        <w:numPr>
          <w:ilvl w:val="0"/>
          <w:numId w:val="2"/>
        </w:numPr>
        <w:rPr>
          <w:rFonts w:ascii="Arial" w:hAnsi="Arial" w:cs="Arial"/>
          <w:sz w:val="24"/>
          <w:szCs w:val="24"/>
        </w:rPr>
      </w:pPr>
      <w:r w:rsidRPr="00B664D3">
        <w:rPr>
          <w:rFonts w:ascii="Arial" w:hAnsi="Arial" w:cs="Arial"/>
          <w:sz w:val="24"/>
          <w:szCs w:val="24"/>
        </w:rPr>
        <w:t>Submit the</w:t>
      </w:r>
      <w:r w:rsidR="00043FAC">
        <w:rPr>
          <w:rFonts w:ascii="Arial" w:hAnsi="Arial" w:cs="Arial"/>
          <w:sz w:val="24"/>
          <w:szCs w:val="24"/>
        </w:rPr>
        <w:t xml:space="preserve"> two articles, </w:t>
      </w:r>
      <w:r w:rsidR="00993A88" w:rsidRPr="00B664D3">
        <w:rPr>
          <w:rFonts w:ascii="Arial" w:hAnsi="Arial" w:cs="Arial"/>
          <w:sz w:val="24"/>
          <w:szCs w:val="24"/>
        </w:rPr>
        <w:t>the</w:t>
      </w:r>
      <w:r w:rsidRPr="00B664D3">
        <w:rPr>
          <w:rFonts w:ascii="Arial" w:hAnsi="Arial" w:cs="Arial"/>
          <w:sz w:val="24"/>
          <w:szCs w:val="24"/>
        </w:rPr>
        <w:t xml:space="preserve"> final report</w:t>
      </w:r>
      <w:r w:rsidR="00043FAC">
        <w:rPr>
          <w:rFonts w:ascii="Arial" w:hAnsi="Arial" w:cs="Arial"/>
          <w:sz w:val="24"/>
          <w:szCs w:val="24"/>
        </w:rPr>
        <w:t>, and the sealed partner evaluations</w:t>
      </w:r>
      <w:r w:rsidRPr="00B664D3">
        <w:rPr>
          <w:rFonts w:ascii="Arial" w:hAnsi="Arial" w:cs="Arial"/>
          <w:sz w:val="24"/>
          <w:szCs w:val="24"/>
        </w:rPr>
        <w:t xml:space="preserve"> </w:t>
      </w:r>
      <w:r w:rsidR="00993A88" w:rsidRPr="00B664D3">
        <w:rPr>
          <w:rFonts w:ascii="Arial" w:hAnsi="Arial" w:cs="Arial"/>
          <w:sz w:val="24"/>
          <w:szCs w:val="24"/>
        </w:rPr>
        <w:t xml:space="preserve">together in a </w:t>
      </w:r>
      <w:r w:rsidR="006A2705">
        <w:rPr>
          <w:rFonts w:ascii="Arial" w:hAnsi="Arial" w:cs="Arial"/>
          <w:sz w:val="24"/>
          <w:szCs w:val="24"/>
        </w:rPr>
        <w:t xml:space="preserve">two-pocket </w:t>
      </w:r>
      <w:r w:rsidR="008027DD">
        <w:rPr>
          <w:rFonts w:ascii="Arial" w:hAnsi="Arial" w:cs="Arial"/>
          <w:sz w:val="24"/>
          <w:szCs w:val="24"/>
        </w:rPr>
        <w:t>paper folder</w:t>
      </w:r>
      <w:r w:rsidR="00993A88" w:rsidRPr="00B664D3">
        <w:rPr>
          <w:rFonts w:ascii="Arial" w:hAnsi="Arial" w:cs="Arial"/>
          <w:sz w:val="24"/>
          <w:szCs w:val="24"/>
        </w:rPr>
        <w:t xml:space="preserve"> </w:t>
      </w:r>
      <w:r w:rsidRPr="00B664D3">
        <w:rPr>
          <w:rFonts w:ascii="Arial" w:hAnsi="Arial" w:cs="Arial"/>
          <w:sz w:val="24"/>
          <w:szCs w:val="24"/>
        </w:rPr>
        <w:t xml:space="preserve">by: </w:t>
      </w:r>
      <w:r w:rsidR="0089646B">
        <w:rPr>
          <w:rFonts w:ascii="Arial" w:hAnsi="Arial" w:cs="Arial"/>
          <w:b/>
          <w:i/>
          <w:sz w:val="24"/>
          <w:szCs w:val="24"/>
        </w:rPr>
        <w:t>TBA</w:t>
      </w:r>
      <w:r w:rsidR="00406DAF">
        <w:rPr>
          <w:rFonts w:ascii="Arial" w:hAnsi="Arial" w:cs="Arial"/>
          <w:b/>
          <w:i/>
          <w:sz w:val="24"/>
          <w:szCs w:val="24"/>
        </w:rPr>
        <w:t>.</w:t>
      </w:r>
    </w:p>
    <w:p w:rsidR="006A2705" w:rsidRPr="006A2705" w:rsidRDefault="006A2705" w:rsidP="006A2705">
      <w:pPr>
        <w:pStyle w:val="ListParagraph"/>
        <w:rPr>
          <w:rFonts w:ascii="Arial" w:hAnsi="Arial" w:cs="Arial"/>
          <w:sz w:val="24"/>
          <w:szCs w:val="24"/>
        </w:rPr>
      </w:pPr>
    </w:p>
    <w:p w:rsidR="00282899" w:rsidRPr="002B4726" w:rsidRDefault="007220CB" w:rsidP="00282899">
      <w:pPr>
        <w:rPr>
          <w:rFonts w:ascii="Arial" w:hAnsi="Arial" w:cs="Arial"/>
          <w:b/>
          <w:sz w:val="24"/>
          <w:szCs w:val="24"/>
          <w:u w:val="single"/>
        </w:rPr>
      </w:pPr>
      <w:r w:rsidRPr="002B4726">
        <w:rPr>
          <w:rFonts w:ascii="Arial" w:hAnsi="Arial" w:cs="Arial"/>
          <w:b/>
          <w:sz w:val="24"/>
          <w:szCs w:val="24"/>
          <w:u w:val="single"/>
        </w:rPr>
        <w:t>Part IIB</w:t>
      </w:r>
      <w:r w:rsidR="00282899" w:rsidRPr="002B4726">
        <w:rPr>
          <w:rFonts w:ascii="Arial" w:hAnsi="Arial" w:cs="Arial"/>
          <w:b/>
          <w:sz w:val="24"/>
          <w:szCs w:val="24"/>
          <w:u w:val="single"/>
        </w:rPr>
        <w:t xml:space="preserve"> (10 points)</w:t>
      </w:r>
      <w:r w:rsidR="00F65649" w:rsidRPr="002B4726">
        <w:rPr>
          <w:rFonts w:ascii="Arial" w:hAnsi="Arial" w:cs="Arial"/>
          <w:b/>
          <w:sz w:val="24"/>
          <w:szCs w:val="24"/>
          <w:u w:val="single"/>
        </w:rPr>
        <w:t>:</w:t>
      </w:r>
    </w:p>
    <w:p w:rsidR="006A2705" w:rsidRPr="002B4726" w:rsidRDefault="00282899" w:rsidP="005A3794">
      <w:pPr>
        <w:pStyle w:val="ListParagraph"/>
        <w:numPr>
          <w:ilvl w:val="0"/>
          <w:numId w:val="5"/>
        </w:numPr>
        <w:rPr>
          <w:rFonts w:ascii="Arial" w:hAnsi="Arial" w:cs="Arial"/>
          <w:sz w:val="24"/>
          <w:szCs w:val="24"/>
        </w:rPr>
      </w:pPr>
      <w:r w:rsidRPr="002B4726">
        <w:rPr>
          <w:rFonts w:ascii="Arial" w:hAnsi="Arial" w:cs="Arial"/>
          <w:sz w:val="24"/>
          <w:szCs w:val="24"/>
        </w:rPr>
        <w:t>E</w:t>
      </w:r>
      <w:r w:rsidR="006A2705" w:rsidRPr="002B4726">
        <w:rPr>
          <w:rFonts w:ascii="Arial" w:hAnsi="Arial" w:cs="Arial"/>
          <w:sz w:val="24"/>
          <w:szCs w:val="24"/>
        </w:rPr>
        <w:t xml:space="preserve">ach student is to complete a </w:t>
      </w:r>
      <w:r w:rsidR="006A2705" w:rsidRPr="002B4726">
        <w:rPr>
          <w:rFonts w:ascii="Arial" w:hAnsi="Arial" w:cs="Arial"/>
          <w:b/>
          <w:sz w:val="24"/>
          <w:szCs w:val="24"/>
        </w:rPr>
        <w:t xml:space="preserve">Partner Evaluation Form </w:t>
      </w:r>
      <w:r w:rsidR="006A2705" w:rsidRPr="002B4726">
        <w:rPr>
          <w:rFonts w:ascii="Arial" w:hAnsi="Arial" w:cs="Arial"/>
          <w:sz w:val="24"/>
          <w:szCs w:val="24"/>
        </w:rPr>
        <w:t>(</w:t>
      </w:r>
      <w:r w:rsidR="00595FA8" w:rsidRPr="002B4726">
        <w:rPr>
          <w:rFonts w:ascii="Arial" w:hAnsi="Arial" w:cs="Arial"/>
          <w:sz w:val="24"/>
          <w:szCs w:val="24"/>
        </w:rPr>
        <w:t xml:space="preserve">uploaded to </w:t>
      </w:r>
      <w:proofErr w:type="spellStart"/>
      <w:r w:rsidR="00595FA8" w:rsidRPr="002B4726">
        <w:rPr>
          <w:rFonts w:ascii="Arial" w:hAnsi="Arial" w:cs="Arial"/>
          <w:sz w:val="24"/>
          <w:szCs w:val="24"/>
        </w:rPr>
        <w:t>MyLMUCunnect</w:t>
      </w:r>
      <w:proofErr w:type="spellEnd"/>
      <w:r w:rsidR="006A2705" w:rsidRPr="002B4726">
        <w:rPr>
          <w:rFonts w:ascii="Arial" w:hAnsi="Arial" w:cs="Arial"/>
          <w:sz w:val="24"/>
          <w:szCs w:val="24"/>
        </w:rPr>
        <w:t>) for their project partner</w:t>
      </w:r>
      <w:r w:rsidR="00912531" w:rsidRPr="002B4726">
        <w:rPr>
          <w:rFonts w:ascii="Arial" w:hAnsi="Arial" w:cs="Arial"/>
          <w:sz w:val="24"/>
          <w:szCs w:val="24"/>
        </w:rPr>
        <w:t xml:space="preserve">. </w:t>
      </w:r>
      <w:r w:rsidR="00043FAC" w:rsidRPr="002B4726">
        <w:rPr>
          <w:rFonts w:ascii="Arial" w:hAnsi="Arial" w:cs="Arial"/>
          <w:sz w:val="24"/>
          <w:szCs w:val="24"/>
        </w:rPr>
        <w:t>Seal the evaluation or e</w:t>
      </w:r>
      <w:r w:rsidR="006A2705" w:rsidRPr="002B4726">
        <w:rPr>
          <w:rFonts w:ascii="Arial" w:hAnsi="Arial" w:cs="Arial"/>
          <w:sz w:val="24"/>
          <w:szCs w:val="24"/>
        </w:rPr>
        <w:t>nclose in a sealed envelope and include in the two-pocket folder with the rest of the assignment. The total from this evaluation form is worth 10 points and will be calculated into the final grade, so partners may receive different grades on the assignment.</w:t>
      </w:r>
    </w:p>
    <w:p w:rsidR="0089646B" w:rsidRDefault="0089646B" w:rsidP="0089646B">
      <w:pPr>
        <w:rPr>
          <w:rFonts w:ascii="Arial" w:hAnsi="Arial" w:cs="Arial"/>
          <w:sz w:val="24"/>
          <w:szCs w:val="24"/>
        </w:rPr>
      </w:pPr>
      <w:bookmarkStart w:id="0" w:name="_GoBack"/>
      <w:bookmarkEnd w:id="0"/>
    </w:p>
    <w:p w:rsidR="0089646B" w:rsidRDefault="0089646B" w:rsidP="0089646B">
      <w:pPr>
        <w:rPr>
          <w:rFonts w:ascii="Arial" w:hAnsi="Arial" w:cs="Arial"/>
          <w:sz w:val="24"/>
          <w:szCs w:val="24"/>
        </w:rPr>
      </w:pPr>
    </w:p>
    <w:p w:rsidR="0089646B" w:rsidRDefault="0089646B" w:rsidP="0089646B">
      <w:pPr>
        <w:rPr>
          <w:rFonts w:ascii="Arial" w:hAnsi="Arial" w:cs="Arial"/>
          <w:sz w:val="24"/>
          <w:szCs w:val="24"/>
        </w:rPr>
      </w:pPr>
    </w:p>
    <w:p w:rsidR="0089646B" w:rsidRDefault="0089646B" w:rsidP="0089646B">
      <w:pPr>
        <w:rPr>
          <w:rFonts w:ascii="Arial" w:hAnsi="Arial" w:cs="Arial"/>
          <w:sz w:val="24"/>
          <w:szCs w:val="24"/>
        </w:rPr>
      </w:pPr>
    </w:p>
    <w:p w:rsidR="0089646B" w:rsidRDefault="0089646B" w:rsidP="0089646B">
      <w:pPr>
        <w:rPr>
          <w:rFonts w:ascii="Arial" w:hAnsi="Arial" w:cs="Arial"/>
          <w:sz w:val="24"/>
          <w:szCs w:val="24"/>
        </w:rPr>
      </w:pPr>
    </w:p>
    <w:p w:rsidR="0089646B" w:rsidRDefault="0089646B" w:rsidP="0089646B">
      <w:pPr>
        <w:rPr>
          <w:rFonts w:ascii="Arial" w:hAnsi="Arial" w:cs="Arial"/>
          <w:sz w:val="24"/>
          <w:szCs w:val="24"/>
        </w:rPr>
      </w:pPr>
    </w:p>
    <w:p w:rsidR="0089646B" w:rsidRDefault="0089646B" w:rsidP="0089646B">
      <w:pPr>
        <w:rPr>
          <w:rFonts w:ascii="Arial" w:hAnsi="Arial" w:cs="Arial"/>
          <w:sz w:val="24"/>
          <w:szCs w:val="24"/>
        </w:rPr>
      </w:pPr>
    </w:p>
    <w:p w:rsidR="0089646B" w:rsidRDefault="0089646B" w:rsidP="0089646B">
      <w:pPr>
        <w:rPr>
          <w:rFonts w:ascii="Arial" w:hAnsi="Arial" w:cs="Arial"/>
          <w:sz w:val="24"/>
          <w:szCs w:val="24"/>
        </w:rPr>
      </w:pPr>
    </w:p>
    <w:p w:rsidR="0089646B" w:rsidRDefault="0089646B" w:rsidP="0089646B">
      <w:pPr>
        <w:rPr>
          <w:rFonts w:ascii="Arial" w:hAnsi="Arial" w:cs="Arial"/>
          <w:sz w:val="24"/>
          <w:szCs w:val="24"/>
        </w:rPr>
      </w:pPr>
    </w:p>
    <w:p w:rsidR="0089646B" w:rsidRDefault="0089646B" w:rsidP="0089646B">
      <w:pPr>
        <w:rPr>
          <w:rFonts w:ascii="Arial" w:hAnsi="Arial" w:cs="Arial"/>
          <w:sz w:val="24"/>
          <w:szCs w:val="24"/>
        </w:rPr>
      </w:pPr>
    </w:p>
    <w:p w:rsidR="0089646B" w:rsidRDefault="0089646B" w:rsidP="0089646B">
      <w:pPr>
        <w:rPr>
          <w:rFonts w:ascii="Arial" w:hAnsi="Arial" w:cs="Arial"/>
          <w:sz w:val="24"/>
          <w:szCs w:val="24"/>
        </w:rPr>
      </w:pPr>
    </w:p>
    <w:p w:rsidR="0089646B" w:rsidRDefault="0089646B" w:rsidP="0089646B">
      <w:pPr>
        <w:rPr>
          <w:rFonts w:ascii="Arial" w:hAnsi="Arial" w:cs="Arial"/>
          <w:sz w:val="24"/>
          <w:szCs w:val="24"/>
        </w:rPr>
      </w:pPr>
    </w:p>
    <w:p w:rsidR="0089646B" w:rsidRPr="0089646B" w:rsidRDefault="0089646B" w:rsidP="0089646B">
      <w:pPr>
        <w:rPr>
          <w:rFonts w:ascii="Arial" w:hAnsi="Arial" w:cs="Arial"/>
          <w:sz w:val="24"/>
          <w:szCs w:val="24"/>
        </w:rPr>
      </w:pPr>
    </w:p>
    <w:sectPr w:rsidR="0089646B" w:rsidRPr="0089646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64" w:rsidRDefault="00711064" w:rsidP="00A4492B">
      <w:pPr>
        <w:spacing w:after="0" w:line="240" w:lineRule="auto"/>
      </w:pPr>
      <w:r>
        <w:separator/>
      </w:r>
    </w:p>
  </w:endnote>
  <w:endnote w:type="continuationSeparator" w:id="0">
    <w:p w:rsidR="00711064" w:rsidRDefault="00711064" w:rsidP="00A4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64" w:rsidRDefault="00711064" w:rsidP="00A4492B">
      <w:pPr>
        <w:spacing w:after="0" w:line="240" w:lineRule="auto"/>
      </w:pPr>
      <w:r>
        <w:separator/>
      </w:r>
    </w:p>
  </w:footnote>
  <w:footnote w:type="continuationSeparator" w:id="0">
    <w:p w:rsidR="00711064" w:rsidRDefault="00711064" w:rsidP="00A4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2B" w:rsidRPr="00A4492B" w:rsidRDefault="002B4726">
    <w:pPr>
      <w:pStyle w:val="Header"/>
      <w:rPr>
        <w:i/>
        <w:sz w:val="18"/>
        <w:szCs w:val="18"/>
      </w:rPr>
    </w:pPr>
    <w:r>
      <w:rPr>
        <w:i/>
        <w:sz w:val="18"/>
        <w:szCs w:val="18"/>
      </w:rPr>
      <w:t>HHSC 230</w:t>
    </w:r>
    <w:r w:rsidR="00A4492B" w:rsidRPr="00A4492B">
      <w:rPr>
        <w:i/>
        <w:sz w:val="18"/>
        <w:szCs w:val="18"/>
      </w:rPr>
      <w:tab/>
      <w:t>Loyola Marymount University</w:t>
    </w:r>
    <w:r w:rsidR="00A4492B" w:rsidRPr="00A4492B">
      <w:rPr>
        <w:i/>
        <w:sz w:val="18"/>
        <w:szCs w:val="18"/>
      </w:rPr>
      <w:tab/>
    </w:r>
    <w:r>
      <w:rPr>
        <w:i/>
        <w:sz w:val="18"/>
        <w:szCs w:val="18"/>
      </w:rPr>
      <w:t>Fall</w:t>
    </w:r>
    <w:r w:rsidR="00595FA8">
      <w:rPr>
        <w:i/>
        <w:sz w:val="18"/>
        <w:szCs w:val="18"/>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F0DD6"/>
    <w:multiLevelType w:val="hybridMultilevel"/>
    <w:tmpl w:val="48320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94CFB"/>
    <w:multiLevelType w:val="hybridMultilevel"/>
    <w:tmpl w:val="20885552"/>
    <w:lvl w:ilvl="0" w:tplc="E0084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16AA1"/>
    <w:multiLevelType w:val="hybridMultilevel"/>
    <w:tmpl w:val="4E568CCC"/>
    <w:lvl w:ilvl="0" w:tplc="FA16A4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11FCE"/>
    <w:multiLevelType w:val="hybridMultilevel"/>
    <w:tmpl w:val="C934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C2"/>
    <w:rsid w:val="00013EED"/>
    <w:rsid w:val="00043FAC"/>
    <w:rsid w:val="000447E6"/>
    <w:rsid w:val="00093813"/>
    <w:rsid w:val="000B3397"/>
    <w:rsid w:val="000B56A8"/>
    <w:rsid w:val="000C20FA"/>
    <w:rsid w:val="000E57F1"/>
    <w:rsid w:val="001137D2"/>
    <w:rsid w:val="00114889"/>
    <w:rsid w:val="00117408"/>
    <w:rsid w:val="0015356B"/>
    <w:rsid w:val="001646BE"/>
    <w:rsid w:val="00171C7C"/>
    <w:rsid w:val="001E78AF"/>
    <w:rsid w:val="0021339D"/>
    <w:rsid w:val="00217F6F"/>
    <w:rsid w:val="00225E07"/>
    <w:rsid w:val="00280FD3"/>
    <w:rsid w:val="00282899"/>
    <w:rsid w:val="002B4726"/>
    <w:rsid w:val="002C0426"/>
    <w:rsid w:val="002C60CE"/>
    <w:rsid w:val="002E5945"/>
    <w:rsid w:val="00333877"/>
    <w:rsid w:val="00344ACC"/>
    <w:rsid w:val="00344F3A"/>
    <w:rsid w:val="00347A01"/>
    <w:rsid w:val="00356D2B"/>
    <w:rsid w:val="003C589E"/>
    <w:rsid w:val="003E2A5C"/>
    <w:rsid w:val="003E791D"/>
    <w:rsid w:val="004018F2"/>
    <w:rsid w:val="00403A3A"/>
    <w:rsid w:val="00406DAF"/>
    <w:rsid w:val="00436F8D"/>
    <w:rsid w:val="0045069D"/>
    <w:rsid w:val="00465C5F"/>
    <w:rsid w:val="00502F35"/>
    <w:rsid w:val="00547ED6"/>
    <w:rsid w:val="005606B9"/>
    <w:rsid w:val="00590198"/>
    <w:rsid w:val="00591DF3"/>
    <w:rsid w:val="00595FA8"/>
    <w:rsid w:val="005A10F4"/>
    <w:rsid w:val="005A3794"/>
    <w:rsid w:val="005B57F7"/>
    <w:rsid w:val="005C0350"/>
    <w:rsid w:val="005C16D4"/>
    <w:rsid w:val="005E4B6A"/>
    <w:rsid w:val="00610692"/>
    <w:rsid w:val="006440BE"/>
    <w:rsid w:val="0066132B"/>
    <w:rsid w:val="0066666F"/>
    <w:rsid w:val="006864E6"/>
    <w:rsid w:val="006A2705"/>
    <w:rsid w:val="006B4860"/>
    <w:rsid w:val="006B667C"/>
    <w:rsid w:val="006D0FAC"/>
    <w:rsid w:val="00711064"/>
    <w:rsid w:val="00717064"/>
    <w:rsid w:val="00717E5F"/>
    <w:rsid w:val="007220CB"/>
    <w:rsid w:val="0073723A"/>
    <w:rsid w:val="00754B00"/>
    <w:rsid w:val="007870B3"/>
    <w:rsid w:val="0079045F"/>
    <w:rsid w:val="007D0141"/>
    <w:rsid w:val="007D6324"/>
    <w:rsid w:val="007F0BA3"/>
    <w:rsid w:val="007F1A7F"/>
    <w:rsid w:val="008027DD"/>
    <w:rsid w:val="008041D2"/>
    <w:rsid w:val="00810E75"/>
    <w:rsid w:val="008453D5"/>
    <w:rsid w:val="00851153"/>
    <w:rsid w:val="00870A5F"/>
    <w:rsid w:val="00891183"/>
    <w:rsid w:val="0089646B"/>
    <w:rsid w:val="008B7188"/>
    <w:rsid w:val="008E5B84"/>
    <w:rsid w:val="00904DE9"/>
    <w:rsid w:val="00912531"/>
    <w:rsid w:val="00914EE9"/>
    <w:rsid w:val="0096433C"/>
    <w:rsid w:val="00975A00"/>
    <w:rsid w:val="00993A88"/>
    <w:rsid w:val="009B4188"/>
    <w:rsid w:val="009C4785"/>
    <w:rsid w:val="009C7883"/>
    <w:rsid w:val="009E51DC"/>
    <w:rsid w:val="00A17FB2"/>
    <w:rsid w:val="00A243DA"/>
    <w:rsid w:val="00A26895"/>
    <w:rsid w:val="00A4492B"/>
    <w:rsid w:val="00A91125"/>
    <w:rsid w:val="00A956AC"/>
    <w:rsid w:val="00AA139A"/>
    <w:rsid w:val="00B452E2"/>
    <w:rsid w:val="00B664D3"/>
    <w:rsid w:val="00B856C2"/>
    <w:rsid w:val="00BA3E2E"/>
    <w:rsid w:val="00BA4A5D"/>
    <w:rsid w:val="00BC1DF1"/>
    <w:rsid w:val="00BE417C"/>
    <w:rsid w:val="00BE7422"/>
    <w:rsid w:val="00BF405C"/>
    <w:rsid w:val="00C1533A"/>
    <w:rsid w:val="00C467CC"/>
    <w:rsid w:val="00C8243A"/>
    <w:rsid w:val="00CA5C50"/>
    <w:rsid w:val="00CB68C5"/>
    <w:rsid w:val="00CC273B"/>
    <w:rsid w:val="00CE2173"/>
    <w:rsid w:val="00D030C9"/>
    <w:rsid w:val="00D12F34"/>
    <w:rsid w:val="00D4406E"/>
    <w:rsid w:val="00D91723"/>
    <w:rsid w:val="00E06320"/>
    <w:rsid w:val="00E21CA5"/>
    <w:rsid w:val="00E3404E"/>
    <w:rsid w:val="00E47193"/>
    <w:rsid w:val="00E50371"/>
    <w:rsid w:val="00E61240"/>
    <w:rsid w:val="00E95E92"/>
    <w:rsid w:val="00EA33FB"/>
    <w:rsid w:val="00EB2F82"/>
    <w:rsid w:val="00EF4ECC"/>
    <w:rsid w:val="00F11253"/>
    <w:rsid w:val="00F1485B"/>
    <w:rsid w:val="00F1631F"/>
    <w:rsid w:val="00F3510F"/>
    <w:rsid w:val="00F65649"/>
    <w:rsid w:val="00F84240"/>
    <w:rsid w:val="00FB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7B18D-A0B2-4359-97A6-95B02D1B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6C2"/>
    <w:pPr>
      <w:ind w:left="720"/>
      <w:contextualSpacing/>
    </w:pPr>
  </w:style>
  <w:style w:type="character" w:styleId="Hyperlink">
    <w:name w:val="Hyperlink"/>
    <w:basedOn w:val="DefaultParagraphFont"/>
    <w:uiPriority w:val="99"/>
    <w:unhideWhenUsed/>
    <w:rsid w:val="00B856C2"/>
    <w:rPr>
      <w:color w:val="0563C1" w:themeColor="hyperlink"/>
      <w:u w:val="single"/>
    </w:rPr>
  </w:style>
  <w:style w:type="paragraph" w:styleId="NormalWeb">
    <w:name w:val="Normal (Web)"/>
    <w:basedOn w:val="Normal"/>
    <w:unhideWhenUsed/>
    <w:rsid w:val="00870A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E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2B"/>
  </w:style>
  <w:style w:type="paragraph" w:styleId="Footer">
    <w:name w:val="footer"/>
    <w:basedOn w:val="Normal"/>
    <w:link w:val="FooterChar"/>
    <w:uiPriority w:val="99"/>
    <w:unhideWhenUsed/>
    <w:rsid w:val="00A4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2B"/>
  </w:style>
  <w:style w:type="paragraph" w:styleId="BalloonText">
    <w:name w:val="Balloon Text"/>
    <w:basedOn w:val="Normal"/>
    <w:link w:val="BalloonTextChar"/>
    <w:uiPriority w:val="99"/>
    <w:semiHidden/>
    <w:unhideWhenUsed/>
    <w:rsid w:val="007D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41"/>
    <w:rPr>
      <w:rFonts w:ascii="Segoe UI" w:hAnsi="Segoe UI" w:cs="Segoe UI"/>
      <w:sz w:val="18"/>
      <w:szCs w:val="18"/>
    </w:rPr>
  </w:style>
  <w:style w:type="character" w:styleId="FollowedHyperlink">
    <w:name w:val="FollowedHyperlink"/>
    <w:basedOn w:val="DefaultParagraphFont"/>
    <w:uiPriority w:val="99"/>
    <w:semiHidden/>
    <w:unhideWhenUsed/>
    <w:rsid w:val="00280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line.com" TargetMode="External"/><Relationship Id="rId13" Type="http://schemas.openxmlformats.org/officeDocument/2006/relationships/hyperlink" Target="http://library.lmu.edu/gethelp/" TargetMode="External"/><Relationship Id="rId3" Type="http://schemas.openxmlformats.org/officeDocument/2006/relationships/settings" Target="settings.xml"/><Relationship Id="rId7" Type="http://schemas.openxmlformats.org/officeDocument/2006/relationships/hyperlink" Target="http://www.ncbi.nlm.nih.gov/pubmed" TargetMode="External"/><Relationship Id="rId12" Type="http://schemas.openxmlformats.org/officeDocument/2006/relationships/hyperlink" Target="http://library.lmu.edu/generalinformation/forms/researchconsultationrequest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4ya5rf2q.search.serialssolution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rary.lmu.edu/" TargetMode="External"/><Relationship Id="rId4" Type="http://schemas.openxmlformats.org/officeDocument/2006/relationships/webSettings" Target="webSettings.xml"/><Relationship Id="rId9" Type="http://schemas.openxmlformats.org/officeDocument/2006/relationships/hyperlink" Target="http://www.scholar.googl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dc:creator>
  <cp:lastModifiedBy>Deborah</cp:lastModifiedBy>
  <cp:revision>2</cp:revision>
  <cp:lastPrinted>2014-08-14T18:22:00Z</cp:lastPrinted>
  <dcterms:created xsi:type="dcterms:W3CDTF">2016-07-12T21:17:00Z</dcterms:created>
  <dcterms:modified xsi:type="dcterms:W3CDTF">2016-07-12T21:17:00Z</dcterms:modified>
</cp:coreProperties>
</file>